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798B95" w14:textId="67105E54" w:rsidR="004B3B0B" w:rsidRDefault="00236B83" w:rsidP="004B3B0B">
      <w:pPr>
        <w:pStyle w:val="HeaderandFooter"/>
      </w:pPr>
      <w:r>
        <w:rPr>
          <w:rFonts w:ascii="League Gothic" w:hAnsi="League Gothic"/>
          <w:noProof/>
          <w:sz w:val="12"/>
          <w:szCs w:val="2"/>
          <w:lang w:val="en-US"/>
        </w:rPr>
        <mc:AlternateContent>
          <mc:Choice Requires="wps">
            <w:drawing>
              <wp:anchor distT="0" distB="0" distL="0" distR="0" simplePos="0" relativeHeight="251660288" behindDoc="0" locked="0" layoutInCell="0" allowOverlap="1" wp14:anchorId="63E765C2" wp14:editId="5565A5DE">
                <wp:simplePos x="0" y="0"/>
                <wp:positionH relativeFrom="column">
                  <wp:posOffset>1174115</wp:posOffset>
                </wp:positionH>
                <wp:positionV relativeFrom="page">
                  <wp:posOffset>1314451</wp:posOffset>
                </wp:positionV>
                <wp:extent cx="4873625" cy="304800"/>
                <wp:effectExtent l="0" t="0" r="0" b="0"/>
                <wp:wrapNone/>
                <wp:docPr id="4" name="Tekstni okvir 2"/>
                <wp:cNvGraphicFramePr/>
                <a:graphic xmlns:a="http://schemas.openxmlformats.org/drawingml/2006/main">
                  <a:graphicData uri="http://schemas.microsoft.com/office/word/2010/wordprocessingShape">
                    <wps:wsp>
                      <wps:cNvSpPr/>
                      <wps:spPr>
                        <a:xfrm>
                          <a:off x="0" y="0"/>
                          <a:ext cx="4873625" cy="304800"/>
                        </a:xfrm>
                        <a:prstGeom prst="rect">
                          <a:avLst/>
                        </a:prstGeom>
                        <a:noFill/>
                        <a:ln w="9525">
                          <a:noFill/>
                        </a:ln>
                        <a:effectLst/>
                      </wps:spPr>
                      <wps:txbx>
                        <w:txbxContent>
                          <w:p w14:paraId="480DD4FA" w14:textId="0D059962" w:rsidR="004B3B0B" w:rsidRDefault="004B3B0B" w:rsidP="004B3B0B">
                            <w:pPr>
                              <w:pStyle w:val="FrameContents"/>
                            </w:pPr>
                          </w:p>
                        </w:txbxContent>
                      </wps:txbx>
                      <wps:bodyPr wrap="square">
                        <a:noAutofit/>
                      </wps:bodyPr>
                    </wps:wsp>
                  </a:graphicData>
                </a:graphic>
                <wp14:sizeRelV relativeFrom="margin">
                  <wp14:pctHeight>0</wp14:pctHeight>
                </wp14:sizeRelV>
              </wp:anchor>
            </w:drawing>
          </mc:Choice>
          <mc:Fallback>
            <w:pict>
              <v:rect w14:anchorId="63E765C2" id="Tekstni okvir 2" o:spid="_x0000_s1026" style="position:absolute;margin-left:92.45pt;margin-top:103.5pt;width:383.75pt;height:24pt;z-index:251660288;visibility:visible;mso-wrap-style:square;mso-height-percent:0;mso-wrap-distance-left:0;mso-wrap-distance-top:0;mso-wrap-distance-right:0;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" o:allowincell="f" filled="f" stroked="f">
                <v:textbox>
                  <w:txbxContent>
                    <w:p w14:paraId="480DD4FA" w14:textId="0D059962" w:rsidR="004B3B0B" w:rsidRDefault="004B3B0B" w:rsidP="004B3B0B">
                      <w:pPr>
                        <w:pStyle w:val="FrameContents"/>
                      </w:pPr>
                    </w:p>
                  </w:txbxContent>
                </v:textbox>
                <w10:wrap anchory="page"/>
              </v:rect>
            </w:pict>
          </mc:Fallback>
        </mc:AlternateContent>
      </w:r>
      <w:r w:rsidR="004B3B0B">
        <w:rPr>
          <w:noProof/>
          <w:lang w:val="en-US"/>
        </w:rPr>
        <mc:AlternateContent>
          <mc:Choice Requires="wps">
            <w:drawing>
              <wp:anchor distT="45720" distB="45720" distL="114300" distR="114300" simplePos="0" relativeHeight="251659264" behindDoc="0" locked="0" layoutInCell="0" allowOverlap="1" wp14:anchorId="34FA9757" wp14:editId="0C8CA19A">
                <wp:simplePos x="0" y="0"/>
                <wp:positionH relativeFrom="margin">
                  <wp:posOffset>1068070</wp:posOffset>
                </wp:positionH>
                <wp:positionV relativeFrom="page">
                  <wp:posOffset>513080</wp:posOffset>
                </wp:positionV>
                <wp:extent cx="5081270" cy="842010"/>
                <wp:effectExtent l="0" t="0" r="0" b="5715"/>
                <wp:wrapSquare wrapText="bothSides"/>
                <wp:docPr id="1" name="Tekstni okvir 2"/>
                <wp:cNvGraphicFramePr/>
                <a:graphic xmlns:a="http://schemas.openxmlformats.org/drawingml/2006/main">
                  <a:graphicData uri="http://schemas.microsoft.com/office/word/2010/wordprocessingShape">
                    <wps:wsp>
                      <wps:cNvSpPr/>
                      <wps:spPr>
                        <a:xfrm>
                          <a:off x="0" y="0"/>
                          <a:ext cx="5080680" cy="841320"/>
                        </a:xfrm>
                        <a:prstGeom prst="rect">
                          <a:avLst/>
                        </a:prstGeom>
                        <a:noFill/>
                        <a:ln w="9525">
                          <a:noFill/>
                        </a:ln>
                        <a:effectLst/>
                      </wps:spPr>
                      <wps:txbx>
                        <w:txbxContent>
                          <w:p w14:paraId="5A84A6F2" w14:textId="48FBEE28" w:rsidR="004B3B0B" w:rsidRPr="00D22688" w:rsidRDefault="0016475A" w:rsidP="0016475A">
                            <w:pPr>
                              <w:pStyle w:val="FrameContents"/>
                              <w:jc w:val="center"/>
                              <w:rPr>
                                <w:rFonts w:ascii="Arial" w:hAnsi="Arial" w:cs="Arial"/>
                                <w:sz w:val="36"/>
                                <w:szCs w:val="36"/>
                              </w:rPr>
                            </w:pPr>
                            <w:r w:rsidRPr="00D22688">
                              <w:rPr>
                                <w:rFonts w:ascii="Arial" w:hAnsi="Arial" w:cs="Arial"/>
                                <w:sz w:val="36"/>
                                <w:szCs w:val="36"/>
                              </w:rPr>
                              <w:t>CARITAS ŽUPE SVETE JELENE     KRIŽARICE ZABOK</w:t>
                            </w:r>
                          </w:p>
                        </w:txbxContent>
                      </wps:txbx>
                      <wps:bodyPr>
                        <a:noAutofit/>
                      </wps:bodyPr>
                    </wps:wsp>
                  </a:graphicData>
                </a:graphic>
              </wp:anchor>
            </w:drawing>
          </mc:Choice>
          <mc:Fallback>
            <w:pict>
              <v:rect w14:anchorId="34FA9757" id="_x0000_s1027" style="position:absolute;margin-left:84.1pt;margin-top:40.4pt;width:400.1pt;height:66.3pt;z-index:251659264;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" o:allowincell="f" filled="f" stroked="f">
                <v:textbox>
                  <w:txbxContent>
                    <w:p w14:paraId="5A84A6F2" w14:textId="48FBEE28" w:rsidR="004B3B0B" w:rsidRPr="00D22688" w:rsidRDefault="0016475A" w:rsidP="0016475A">
                      <w:pPr>
                        <w:pStyle w:val="FrameContents"/>
                        <w:jc w:val="center"/>
                        <w:rPr>
                          <w:rFonts w:ascii="Arial" w:hAnsi="Arial" w:cs="Arial"/>
                          <w:sz w:val="36"/>
                          <w:szCs w:val="36"/>
                        </w:rPr>
                      </w:pPr>
                      <w:r w:rsidRPr="00D22688">
                        <w:rPr>
                          <w:rFonts w:ascii="Arial" w:hAnsi="Arial" w:cs="Arial"/>
                          <w:sz w:val="36"/>
                          <w:szCs w:val="36"/>
                        </w:rPr>
                        <w:t>CARITAS ŽUPE SVETE JELENE     KRIŽARICE ZABOK</w:t>
                      </w:r>
                    </w:p>
                  </w:txbxContent>
                </v:textbox>
                <w10:wrap type="square" anchorx="margin" anchory="page"/>
              </v:rect>
            </w:pict>
          </mc:Fallback>
        </mc:AlternateContent>
      </w:r>
      <w:r w:rsidR="004B3B0B">
        <w:rPr>
          <w:noProof/>
          <w:lang w:val="en-US"/>
        </w:rPr>
        <w:drawing>
          <wp:anchor distT="0" distB="0" distL="0" distR="0" simplePos="0" relativeHeight="251661312" behindDoc="0" locked="0" layoutInCell="0" allowOverlap="1" wp14:anchorId="0A203EE1" wp14:editId="1218FE7B">
            <wp:simplePos x="0" y="0"/>
            <wp:positionH relativeFrom="column">
              <wp:posOffset>50800</wp:posOffset>
            </wp:positionH>
            <wp:positionV relativeFrom="page">
              <wp:posOffset>238760</wp:posOffset>
            </wp:positionV>
            <wp:extent cx="879475" cy="1746250"/>
            <wp:effectExtent l="0" t="0" r="0" b="6985"/>
            <wp:wrapNone/>
            <wp:docPr id="3" name="Slika 3"/>
            <wp:cNvGraphicFramePr/>
            <a:graphic xmlns:a="http://schemas.openxmlformats.org/drawingml/2006/main">
              <a:graphicData uri="http://schemas.openxmlformats.org/drawingml/2006/picture">
                <pic:pic xmlns:pic="http://schemas.openxmlformats.org/drawingml/2006/picture">
                  <pic:nvPicPr>
                    <pic:cNvPr id="0" name="Slika 3"/>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pic:blipFill>
                  <pic:spPr>
                    <a:xfrm>
                      <a:off x="0" y="0"/>
                      <a:ext cx="878760" cy="1745640"/>
                    </a:xfrm>
                    <a:prstGeom prst="rect">
                      <a:avLst/>
                    </a:prstGeom>
                    <a:ln w="0">
                      <a:noFill/>
                    </a:ln>
                  </pic:spPr>
                </pic:pic>
              </a:graphicData>
            </a:graphic>
          </wp:anchor>
        </w:drawing>
      </w:r>
    </w:p>
    <w:p w14:paraId="26ECB7B0" w14:textId="77777777" w:rsidR="004B3B0B" w:rsidRDefault="004B3B0B" w:rsidP="004B3B0B">
      <w:pPr>
        <w:pStyle w:val="NoSpacing"/>
        <w:ind w:left="1843"/>
        <w:rPr>
          <w:sz w:val="2"/>
          <w:szCs w:val="32"/>
        </w:rPr>
      </w:pPr>
    </w:p>
    <w:p w14:paraId="624F9C46" w14:textId="7AD20B81" w:rsidR="004B3B0B" w:rsidRDefault="004B3B0B" w:rsidP="004B3B0B">
      <w:pPr>
        <w:pStyle w:val="NoSpacing"/>
        <w:ind w:left="1843"/>
        <w:jc w:val="center"/>
        <w:rPr>
          <w:rFonts w:ascii="League Gothic" w:hAnsi="League Gothic"/>
          <w:sz w:val="12"/>
          <w:szCs w:val="2"/>
        </w:rPr>
      </w:pPr>
    </w:p>
    <w:p w14:paraId="232B1242" w14:textId="77777777" w:rsidR="004B3B0B" w:rsidRDefault="004B3B0B" w:rsidP="004B3B0B">
      <w:pPr>
        <w:pStyle w:val="NoSpacing"/>
        <w:ind w:left="1843"/>
        <w:jc w:val="center"/>
        <w:rPr>
          <w:rFonts w:ascii="League Gothic" w:hAnsi="League Gothic"/>
          <w:sz w:val="12"/>
          <w:szCs w:val="2"/>
        </w:rPr>
      </w:pPr>
    </w:p>
    <w:p w14:paraId="466825DF" w14:textId="749D2A22" w:rsidR="004B3B0B" w:rsidRDefault="004B3B0B" w:rsidP="004B3B0B">
      <w:pPr>
        <w:pStyle w:val="Heading1"/>
      </w:pPr>
    </w:p>
    <w:p w14:paraId="4C6642E0" w14:textId="0A207434" w:rsidR="00236B83" w:rsidRDefault="00236B83" w:rsidP="00236B83">
      <w:pPr>
        <w:rPr>
          <w:lang w:eastAsia="hr-HR"/>
        </w:rPr>
      </w:pPr>
    </w:p>
    <w:p w14:paraId="1A16A6CA" w14:textId="72095A30" w:rsidR="00236B83" w:rsidRPr="00236B83" w:rsidRDefault="00236B83" w:rsidP="00236B83">
      <w:pPr>
        <w:jc w:val="right"/>
        <w:rPr>
          <w:lang w:eastAsia="hr-HR"/>
        </w:rPr>
      </w:pPr>
      <w:r>
        <w:rPr>
          <w:noProof/>
          <w:lang w:val="en-US"/>
        </w:rPr>
        <w:drawing>
          <wp:inline distT="0" distB="0" distL="0" distR="0" wp14:anchorId="6BD5D63A" wp14:editId="05885367">
            <wp:extent cx="1552575" cy="323850"/>
            <wp:effectExtent l="0" t="0" r="9525"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p w14:paraId="1E85FA7C" w14:textId="61BF5574" w:rsidR="00BE5016" w:rsidRPr="00060A5F" w:rsidRDefault="00BE5016" w:rsidP="0045756A">
      <w:pPr>
        <w:tabs>
          <w:tab w:val="left" w:pos="3645"/>
        </w:tabs>
        <w:jc w:val="both"/>
        <w:rPr>
          <w:rFonts w:ascii="Arial" w:hAnsi="Arial" w:cs="Arial"/>
          <w:b/>
        </w:rPr>
      </w:pPr>
    </w:p>
    <w:p w14:paraId="0408FE87" w14:textId="77777777" w:rsidR="00191368" w:rsidRPr="00191368" w:rsidRDefault="00191368" w:rsidP="00191368">
      <w:pPr>
        <w:jc w:val="both"/>
        <w:rPr>
          <w:rFonts w:ascii="Arial" w:hAnsi="Arial" w:cs="Arial"/>
          <w:b/>
          <w:i/>
        </w:rPr>
      </w:pPr>
      <w:r w:rsidRPr="00191368">
        <w:rPr>
          <w:rFonts w:ascii="Arial" w:hAnsi="Arial" w:cs="Arial"/>
          <w:b/>
          <w:i/>
          <w:color w:val="373737"/>
          <w:shd w:val="clear" w:color="auto" w:fill="FFFFFF"/>
        </w:rPr>
        <w:t>„Za život nisu dovoljni 'lajkovi'; potrebni su bratstvo i istinska radost. Caritas može biti vježbaonica života kako bi se brojnim mladima pomoglo otkriti smisao dara, učiniti da osjete dobar osjećaj pronalaženja sebe, posvećujući svoje vrijeme drugima. Čineći tako sâm će Caritas ostati mlad i kreativan.“ papa Franjo</w:t>
      </w:r>
    </w:p>
    <w:p w14:paraId="6819363D" w14:textId="77777777" w:rsidR="00191368" w:rsidRPr="00191368" w:rsidRDefault="00191368" w:rsidP="00191368">
      <w:pPr>
        <w:jc w:val="both"/>
        <w:rPr>
          <w:rFonts w:ascii="Arial" w:hAnsi="Arial" w:cs="Arial"/>
        </w:rPr>
      </w:pPr>
    </w:p>
    <w:p w14:paraId="2A42C104" w14:textId="2D5A6267" w:rsidR="00191368" w:rsidRDefault="00191368" w:rsidP="00191368">
      <w:pPr>
        <w:jc w:val="both"/>
        <w:rPr>
          <w:rFonts w:ascii="Arial" w:hAnsi="Arial" w:cs="Arial"/>
          <w:b/>
          <w:bCs/>
        </w:rPr>
      </w:pPr>
      <w:r w:rsidRPr="00191368">
        <w:rPr>
          <w:rFonts w:ascii="Arial" w:hAnsi="Arial" w:cs="Arial"/>
        </w:rPr>
        <w:t>U Caritasu Župe svete Jelene Križarice u Zaboku ustrajno djeluje 24 volonterki i volontera srednjoškolske do umirovljeničke dobi koji bez naknade i s radošću svoje vrijeme i pažnju posvećuju svima koji su u potrebi. Župni Caritas Zabok trenutno skrbi o</w:t>
      </w:r>
      <w:r w:rsidRPr="00191368">
        <w:rPr>
          <w:rFonts w:ascii="Arial" w:hAnsi="Arial" w:cs="Arial"/>
          <w:b/>
        </w:rPr>
        <w:t xml:space="preserve"> </w:t>
      </w:r>
      <w:r w:rsidRPr="00191368">
        <w:rPr>
          <w:rFonts w:ascii="Arial" w:hAnsi="Arial" w:cs="Arial"/>
          <w:b/>
          <w:bCs/>
        </w:rPr>
        <w:t xml:space="preserve">82 obitelji, </w:t>
      </w:r>
      <w:r w:rsidRPr="00191368">
        <w:rPr>
          <w:rFonts w:ascii="Arial" w:hAnsi="Arial" w:cs="Arial"/>
          <w:bCs/>
        </w:rPr>
        <w:t>odnosno za</w:t>
      </w:r>
      <w:r w:rsidRPr="00191368">
        <w:rPr>
          <w:rFonts w:ascii="Arial" w:hAnsi="Arial" w:cs="Arial"/>
          <w:b/>
          <w:bCs/>
        </w:rPr>
        <w:t xml:space="preserve"> 214 osoba.</w:t>
      </w:r>
    </w:p>
    <w:p w14:paraId="7F7DC9DA" w14:textId="77777777" w:rsidR="008556D8" w:rsidRPr="00191368" w:rsidRDefault="008556D8" w:rsidP="00191368">
      <w:pPr>
        <w:jc w:val="both"/>
        <w:rPr>
          <w:rFonts w:ascii="Arial" w:hAnsi="Arial" w:cs="Arial"/>
          <w:b/>
        </w:rPr>
      </w:pPr>
    </w:p>
    <w:p w14:paraId="5DF37DC9" w14:textId="77777777" w:rsidR="00191368" w:rsidRPr="00191368" w:rsidRDefault="00191368" w:rsidP="00191368">
      <w:pPr>
        <w:jc w:val="both"/>
        <w:rPr>
          <w:rFonts w:ascii="Arial" w:hAnsi="Arial" w:cs="Arial"/>
        </w:rPr>
      </w:pPr>
      <w:r w:rsidRPr="00191368">
        <w:rPr>
          <w:rFonts w:ascii="Arial" w:hAnsi="Arial" w:cs="Arial"/>
        </w:rPr>
        <w:t>Našim korisnicima pomažemo u podmirivanju režijskih troškova, nabavi drva za ogrjev, bijele tehnike i namještaja, jastuka, pokrivača, hrane, odjeće i obuće. Veliku pažnju posvećujemo djeci i njihovim roditeljima pružanjem novčane pomoći za školske izlete, kao i kupnjom školskog pribora na početku nove školske godine i uvijek kada zatreba.</w:t>
      </w:r>
    </w:p>
    <w:p w14:paraId="612D5EDC" w14:textId="31B77B5B" w:rsidR="00191368" w:rsidRPr="00191368" w:rsidRDefault="00191368" w:rsidP="00191368">
      <w:pPr>
        <w:jc w:val="both"/>
        <w:rPr>
          <w:rFonts w:ascii="Arial" w:hAnsi="Arial" w:cs="Arial"/>
        </w:rPr>
      </w:pPr>
      <w:r w:rsidRPr="00191368">
        <w:rPr>
          <w:rFonts w:ascii="Arial" w:hAnsi="Arial" w:cs="Arial"/>
        </w:rPr>
        <w:t>Posebno brinemo o našim starijim, bolesnim i nemoćnim župljanima posudbom bolničkih</w:t>
      </w:r>
      <w:r w:rsidR="008556D8">
        <w:rPr>
          <w:rFonts w:ascii="Arial" w:hAnsi="Arial" w:cs="Arial"/>
        </w:rPr>
        <w:t xml:space="preserve"> kreveta, medicinskih pomagala, </w:t>
      </w:r>
      <w:r w:rsidRPr="00191368">
        <w:rPr>
          <w:rFonts w:ascii="Arial" w:hAnsi="Arial" w:cs="Arial"/>
        </w:rPr>
        <w:t>pelena i pružanjem redovite usluge šišanja.</w:t>
      </w:r>
    </w:p>
    <w:p w14:paraId="2B899E31" w14:textId="5106E840" w:rsidR="00ED484F" w:rsidRPr="000D71DB" w:rsidRDefault="00ED484F" w:rsidP="00ED484F">
      <w:pPr>
        <w:tabs>
          <w:tab w:val="left" w:pos="3645"/>
        </w:tabs>
        <w:jc w:val="both"/>
        <w:rPr>
          <w:rFonts w:ascii="Georgia" w:hAnsi="Georgia"/>
          <w:sz w:val="28"/>
          <w:szCs w:val="28"/>
        </w:rPr>
      </w:pPr>
    </w:p>
    <w:tbl>
      <w:tblPr>
        <w:tblpPr w:vertAnchor="text" w:horzAnchor="margin" w:tblpY="3175"/>
        <w:tblOverlap w:val="never"/>
        <w:tblW w:w="15903" w:type="dxa"/>
        <w:tblCellMar>
          <w:left w:w="0" w:type="dxa"/>
          <w:right w:w="0" w:type="dxa"/>
        </w:tblCellMar>
        <w:tblLook w:val="04A0" w:firstRow="1" w:lastRow="0" w:firstColumn="1" w:lastColumn="0" w:noHBand="0" w:noVBand="1"/>
      </w:tblPr>
      <w:tblGrid>
        <w:gridCol w:w="15903"/>
      </w:tblGrid>
      <w:tr w:rsidR="00ED484F" w:rsidRPr="00BB7CA2" w14:paraId="18B56FDF" w14:textId="77777777" w:rsidTr="001B7DB4">
        <w:trPr>
          <w:trHeight w:val="185"/>
        </w:trPr>
        <w:tc>
          <w:tcPr>
            <w:tcW w:w="15903" w:type="dxa"/>
            <w:tcBorders>
              <w:top w:val="nil"/>
              <w:left w:val="nil"/>
              <w:bottom w:val="nil"/>
              <w:right w:val="nil"/>
            </w:tcBorders>
          </w:tcPr>
          <w:p w14:paraId="59868552" w14:textId="1BC29BF6" w:rsidR="00ED484F" w:rsidRPr="00BB7CA2" w:rsidRDefault="00ED484F" w:rsidP="00ED484F">
            <w:pPr>
              <w:tabs>
                <w:tab w:val="left" w:pos="3645"/>
              </w:tabs>
              <w:jc w:val="both"/>
              <w:rPr>
                <w:rFonts w:ascii="Georgia" w:hAnsi="Georgia"/>
                <w:sz w:val="28"/>
                <w:szCs w:val="28"/>
                <w:lang w:val="en-US"/>
              </w:rPr>
            </w:pPr>
          </w:p>
        </w:tc>
      </w:tr>
    </w:tbl>
    <w:p w14:paraId="4C271808" w14:textId="494D6B04" w:rsidR="006758EF" w:rsidRPr="00320152" w:rsidRDefault="006758EF" w:rsidP="0058596E">
      <w:pPr>
        <w:jc w:val="center"/>
        <w:rPr>
          <w:rFonts w:ascii="Georgia" w:hAnsi="Georgia"/>
          <w:b/>
          <w:sz w:val="28"/>
          <w:szCs w:val="28"/>
        </w:rPr>
      </w:pPr>
      <w:r>
        <w:rPr>
          <w:rFonts w:ascii="Georgia" w:hAnsi="Georgia"/>
          <w:b/>
          <w:sz w:val="28"/>
          <w:szCs w:val="28"/>
        </w:rPr>
        <w:t>PREGLED AKTIVNOSTI ŽUPNOG CARITASA</w:t>
      </w:r>
      <w:r w:rsidRPr="00320152">
        <w:rPr>
          <w:rFonts w:ascii="Georgia" w:hAnsi="Georgia"/>
          <w:b/>
          <w:sz w:val="28"/>
          <w:szCs w:val="28"/>
        </w:rPr>
        <w:t xml:space="preserve"> 1.</w:t>
      </w:r>
      <w:r w:rsidR="005B4ED7">
        <w:rPr>
          <w:rFonts w:ascii="Georgia" w:hAnsi="Georgia"/>
          <w:b/>
          <w:sz w:val="28"/>
          <w:szCs w:val="28"/>
        </w:rPr>
        <w:t xml:space="preserve"> </w:t>
      </w:r>
      <w:r w:rsidRPr="00320152">
        <w:rPr>
          <w:rFonts w:ascii="Georgia" w:hAnsi="Georgia"/>
          <w:b/>
          <w:sz w:val="28"/>
          <w:szCs w:val="28"/>
        </w:rPr>
        <w:t>1.</w:t>
      </w:r>
      <w:r w:rsidR="005B4ED7">
        <w:rPr>
          <w:rFonts w:ascii="Georgia" w:hAnsi="Georgia"/>
          <w:b/>
          <w:sz w:val="28"/>
          <w:szCs w:val="28"/>
        </w:rPr>
        <w:t xml:space="preserve"> </w:t>
      </w:r>
      <w:r w:rsidR="00060A5F">
        <w:rPr>
          <w:rFonts w:ascii="Georgia" w:hAnsi="Georgia"/>
          <w:b/>
          <w:sz w:val="28"/>
          <w:szCs w:val="28"/>
        </w:rPr>
        <w:t>2025</w:t>
      </w:r>
      <w:r w:rsidR="005B4ED7">
        <w:rPr>
          <w:rFonts w:ascii="Georgia" w:hAnsi="Georgia"/>
          <w:b/>
          <w:sz w:val="28"/>
          <w:szCs w:val="28"/>
        </w:rPr>
        <w:t>.</w:t>
      </w:r>
      <w:r w:rsidRPr="00320152">
        <w:rPr>
          <w:rFonts w:ascii="Georgia" w:hAnsi="Georgia"/>
          <w:b/>
          <w:sz w:val="28"/>
          <w:szCs w:val="28"/>
        </w:rPr>
        <w:t xml:space="preserve"> DO 30.</w:t>
      </w:r>
      <w:r w:rsidR="005B4ED7">
        <w:rPr>
          <w:rFonts w:ascii="Georgia" w:hAnsi="Georgia"/>
          <w:b/>
          <w:sz w:val="28"/>
          <w:szCs w:val="28"/>
        </w:rPr>
        <w:t xml:space="preserve"> </w:t>
      </w:r>
      <w:r w:rsidRPr="00320152">
        <w:rPr>
          <w:rFonts w:ascii="Georgia" w:hAnsi="Georgia"/>
          <w:b/>
          <w:sz w:val="28"/>
          <w:szCs w:val="28"/>
        </w:rPr>
        <w:t>11.</w:t>
      </w:r>
      <w:r w:rsidR="005B4ED7">
        <w:rPr>
          <w:rFonts w:ascii="Georgia" w:hAnsi="Georgia"/>
          <w:b/>
          <w:sz w:val="28"/>
          <w:szCs w:val="28"/>
        </w:rPr>
        <w:t xml:space="preserve"> </w:t>
      </w:r>
      <w:r w:rsidR="00D2235A">
        <w:rPr>
          <w:rFonts w:ascii="Georgia" w:hAnsi="Georgia"/>
          <w:b/>
          <w:sz w:val="28"/>
          <w:szCs w:val="28"/>
        </w:rPr>
        <w:t>20</w:t>
      </w:r>
      <w:r w:rsidR="00060A5F">
        <w:rPr>
          <w:rFonts w:ascii="Georgia" w:hAnsi="Georgia"/>
          <w:b/>
          <w:sz w:val="28"/>
          <w:szCs w:val="28"/>
        </w:rPr>
        <w:t>25</w:t>
      </w:r>
      <w:r w:rsidR="005B4ED7">
        <w:rPr>
          <w:rFonts w:ascii="Georgia" w:hAnsi="Georgia"/>
          <w:b/>
          <w:sz w:val="28"/>
          <w:szCs w:val="28"/>
        </w:rPr>
        <w:t>.</w:t>
      </w:r>
    </w:p>
    <w:p w14:paraId="71AA0E6A" w14:textId="77777777" w:rsidR="00E54B84" w:rsidRDefault="00E54B84" w:rsidP="006758EF">
      <w:pPr>
        <w:jc w:val="both"/>
        <w:rPr>
          <w:rFonts w:ascii="Georgia" w:hAnsi="Georgia"/>
          <w:bCs/>
        </w:rPr>
      </w:pPr>
    </w:p>
    <w:p w14:paraId="436ED345" w14:textId="77777777" w:rsidR="00191368" w:rsidRPr="00191368" w:rsidRDefault="00191368" w:rsidP="00191368">
      <w:pPr>
        <w:jc w:val="both"/>
        <w:rPr>
          <w:rFonts w:ascii="Arial" w:hAnsi="Arial" w:cs="Arial"/>
          <w:b/>
        </w:rPr>
      </w:pPr>
      <w:r w:rsidRPr="00191368">
        <w:rPr>
          <w:rFonts w:ascii="Arial" w:hAnsi="Arial" w:cs="Arial"/>
          <w:b/>
        </w:rPr>
        <w:t xml:space="preserve">SPASI KUNU OD PROPASTI </w:t>
      </w:r>
    </w:p>
    <w:p w14:paraId="0DABDBCE" w14:textId="159D6BCA" w:rsidR="00191368" w:rsidRDefault="00191368" w:rsidP="00191368">
      <w:pPr>
        <w:jc w:val="both"/>
        <w:rPr>
          <w:rFonts w:ascii="Arial" w:hAnsi="Arial" w:cs="Arial"/>
        </w:rPr>
      </w:pPr>
      <w:r w:rsidRPr="00191368">
        <w:rPr>
          <w:rFonts w:ascii="Arial" w:hAnsi="Arial" w:cs="Arial"/>
        </w:rPr>
        <w:t>Hrvatski Caritas, u suradnji sa svim župama i poštanskim uredima u Republici Hrvatskoj, pokrenuo je projekt „Spasi kunu od propasti“ s ciljem prikupljanja kovanica kuna koje će se u banci moći zamijeniti za eure. Novčana sredstva namijenjena su pružanju konkretne pomoći našim najsiromašnijim sugrađanima. Akcija traje do 31. prosinca 2025. pa dobro pogledajte po svojim ladicama i donirajte preostale kune.</w:t>
      </w:r>
    </w:p>
    <w:p w14:paraId="5CF34A70" w14:textId="15C8A381" w:rsidR="00BE2E76" w:rsidRDefault="00BE2E76" w:rsidP="00E54B84">
      <w:pPr>
        <w:jc w:val="both"/>
        <w:rPr>
          <w:rFonts w:ascii="Arial" w:hAnsi="Arial" w:cs="Arial"/>
          <w:b/>
        </w:rPr>
      </w:pPr>
    </w:p>
    <w:p w14:paraId="4D3559CA" w14:textId="77777777" w:rsidR="000D0FEC" w:rsidRPr="00060A5F" w:rsidRDefault="000D0FEC" w:rsidP="00E54B84">
      <w:pPr>
        <w:jc w:val="both"/>
        <w:rPr>
          <w:rFonts w:ascii="Arial" w:hAnsi="Arial" w:cs="Arial"/>
          <w:b/>
        </w:rPr>
      </w:pPr>
    </w:p>
    <w:p w14:paraId="237FD40D" w14:textId="77777777" w:rsidR="00191368" w:rsidRPr="00191368" w:rsidRDefault="00191368" w:rsidP="00191368">
      <w:pPr>
        <w:jc w:val="both"/>
        <w:rPr>
          <w:rFonts w:ascii="Arial" w:hAnsi="Arial" w:cs="Arial"/>
          <w:b/>
        </w:rPr>
      </w:pPr>
      <w:r w:rsidRPr="00191368">
        <w:rPr>
          <w:rFonts w:ascii="Arial" w:hAnsi="Arial" w:cs="Arial"/>
          <w:b/>
        </w:rPr>
        <w:t xml:space="preserve">VALENTINOVSKA SRCA </w:t>
      </w:r>
    </w:p>
    <w:p w14:paraId="79F6CA31" w14:textId="41234A7F" w:rsidR="00191368" w:rsidRPr="00191368" w:rsidRDefault="00191368" w:rsidP="00191368">
      <w:pPr>
        <w:jc w:val="both"/>
        <w:rPr>
          <w:rFonts w:ascii="Arial" w:hAnsi="Arial" w:cs="Arial"/>
          <w:bCs/>
        </w:rPr>
      </w:pPr>
      <w:r w:rsidRPr="00191368">
        <w:rPr>
          <w:rFonts w:ascii="Arial" w:hAnsi="Arial" w:cs="Arial"/>
        </w:rPr>
        <w:t xml:space="preserve">Uz blagdan Valentinova i </w:t>
      </w:r>
      <w:r w:rsidRPr="00191368">
        <w:rPr>
          <w:rFonts w:ascii="Arial" w:hAnsi="Arial" w:cs="Arial"/>
          <w:bCs/>
        </w:rPr>
        <w:t>ove smo godine organizirali humanitarnu prodaju magnetića od gipsa u obliku srca koje su izradili učenici sedmih razreda OŠ Ksavera Šandora Gjalskog Zabok s vjeroučiteljicom Ksenijom Miškulin i uz veliku pomoć gospođe Barbare Fiket. Ovom akc</w:t>
      </w:r>
      <w:r w:rsidR="007526A5">
        <w:rPr>
          <w:rFonts w:ascii="Arial" w:hAnsi="Arial" w:cs="Arial"/>
          <w:bCs/>
        </w:rPr>
        <w:t>ijom</w:t>
      </w:r>
      <w:r w:rsidRPr="00191368">
        <w:rPr>
          <w:rFonts w:ascii="Arial" w:hAnsi="Arial" w:cs="Arial"/>
          <w:bCs/>
        </w:rPr>
        <w:t xml:space="preserve"> </w:t>
      </w:r>
      <w:r w:rsidR="007526A5">
        <w:rPr>
          <w:rFonts w:ascii="Arial" w:hAnsi="Arial" w:cs="Arial"/>
          <w:bCs/>
        </w:rPr>
        <w:t>prikupilo se</w:t>
      </w:r>
      <w:r w:rsidRPr="00191368">
        <w:rPr>
          <w:rFonts w:ascii="Arial" w:hAnsi="Arial" w:cs="Arial"/>
          <w:bCs/>
        </w:rPr>
        <w:t xml:space="preserve"> 375 eura.</w:t>
      </w:r>
    </w:p>
    <w:p w14:paraId="0BB7A0FB" w14:textId="77777777" w:rsidR="00191368" w:rsidRPr="00F85825" w:rsidRDefault="00191368" w:rsidP="00191368">
      <w:pPr>
        <w:jc w:val="both"/>
        <w:rPr>
          <w:rFonts w:asciiTheme="minorHAnsi" w:hAnsiTheme="minorHAnsi" w:cstheme="minorHAnsi"/>
        </w:rPr>
      </w:pPr>
    </w:p>
    <w:p w14:paraId="0D2B4873" w14:textId="670418B7" w:rsidR="00191368" w:rsidRDefault="00191368" w:rsidP="00191368">
      <w:pPr>
        <w:jc w:val="both"/>
        <w:rPr>
          <w:rFonts w:asciiTheme="minorHAnsi" w:hAnsiTheme="minorHAnsi" w:cstheme="minorHAnsi"/>
          <w:b/>
        </w:rPr>
      </w:pPr>
    </w:p>
    <w:p w14:paraId="1EA7754F" w14:textId="11087989" w:rsidR="00191368" w:rsidRPr="00191368" w:rsidRDefault="00191368" w:rsidP="00191368">
      <w:pPr>
        <w:jc w:val="both"/>
        <w:rPr>
          <w:rFonts w:ascii="Arial" w:hAnsi="Arial" w:cs="Arial"/>
          <w:bCs/>
        </w:rPr>
      </w:pPr>
      <w:r w:rsidRPr="00191368">
        <w:rPr>
          <w:rFonts w:ascii="Arial" w:hAnsi="Arial" w:cs="Arial"/>
          <w:b/>
        </w:rPr>
        <w:t xml:space="preserve">DAN OČEVA </w:t>
      </w:r>
    </w:p>
    <w:p w14:paraId="194C0D0D" w14:textId="12C270A1" w:rsidR="00191368" w:rsidRDefault="00191368" w:rsidP="00191368">
      <w:pPr>
        <w:jc w:val="both"/>
        <w:rPr>
          <w:rFonts w:ascii="Arial" w:hAnsi="Arial" w:cs="Arial"/>
          <w:bCs/>
        </w:rPr>
      </w:pPr>
      <w:r w:rsidRPr="00191368">
        <w:rPr>
          <w:rFonts w:ascii="Arial" w:hAnsi="Arial" w:cs="Arial"/>
          <w:bCs/>
        </w:rPr>
        <w:t xml:space="preserve">Uoči spomendana sv. Josipa odlučili smo po drugi put obilježiti Dan očeva i sve smo okupljene nakon svetih misa počastili kavom, kolačima, sokovima i vinom. </w:t>
      </w:r>
    </w:p>
    <w:p w14:paraId="48678696" w14:textId="77777777" w:rsidR="000D0FEC" w:rsidRPr="00191368" w:rsidRDefault="000D0FEC" w:rsidP="00191368">
      <w:pPr>
        <w:jc w:val="both"/>
        <w:rPr>
          <w:rFonts w:ascii="Arial" w:hAnsi="Arial" w:cs="Arial"/>
          <w:bCs/>
        </w:rPr>
      </w:pPr>
    </w:p>
    <w:p w14:paraId="009D8DDB" w14:textId="77777777" w:rsidR="00E54B84" w:rsidRPr="009C3F38" w:rsidRDefault="00E54B84" w:rsidP="00E54B84">
      <w:pPr>
        <w:jc w:val="both"/>
        <w:rPr>
          <w:rFonts w:ascii="Arial" w:hAnsi="Arial" w:cs="Arial"/>
          <w:bCs/>
          <w:sz w:val="28"/>
          <w:szCs w:val="28"/>
        </w:rPr>
      </w:pPr>
    </w:p>
    <w:p w14:paraId="325D67E6" w14:textId="77777777" w:rsidR="00191368" w:rsidRPr="00191368" w:rsidRDefault="00191368" w:rsidP="00191368">
      <w:pPr>
        <w:jc w:val="both"/>
        <w:rPr>
          <w:rFonts w:ascii="Arial" w:hAnsi="Arial" w:cs="Arial"/>
          <w:bCs/>
        </w:rPr>
      </w:pPr>
      <w:r w:rsidRPr="00191368">
        <w:rPr>
          <w:rFonts w:ascii="Arial" w:hAnsi="Arial" w:cs="Arial"/>
          <w:b/>
          <w:bCs/>
        </w:rPr>
        <w:lastRenderedPageBreak/>
        <w:t>MASLINOVE GRANČICE</w:t>
      </w:r>
      <w:r w:rsidRPr="00191368">
        <w:rPr>
          <w:rFonts w:ascii="Arial" w:hAnsi="Arial" w:cs="Arial"/>
          <w:bCs/>
        </w:rPr>
        <w:t xml:space="preserve"> </w:t>
      </w:r>
    </w:p>
    <w:p w14:paraId="4467A3F8" w14:textId="77777777" w:rsidR="00191368" w:rsidRPr="00191368" w:rsidRDefault="00191368" w:rsidP="00191368">
      <w:pPr>
        <w:jc w:val="both"/>
        <w:rPr>
          <w:rFonts w:ascii="Arial" w:hAnsi="Arial" w:cs="Arial"/>
          <w:bCs/>
        </w:rPr>
      </w:pPr>
      <w:r w:rsidRPr="00191368">
        <w:rPr>
          <w:rFonts w:ascii="Arial" w:hAnsi="Arial" w:cs="Arial"/>
          <w:bCs/>
        </w:rPr>
        <w:t xml:space="preserve">Treću godinu zaredom povezali smo Zabok i Pulu te smo iz Istre na blagdan Cvjetnice donijeli maslinove grančice na blagoslov. Župljani su za maslinove grančice dali dobrovoljni prilog u iznosu od 1230 eura. Zahvaljujemo DVD-u Zabok na ustupljenom kombiju i organizaciji prijevoza. </w:t>
      </w:r>
    </w:p>
    <w:p w14:paraId="570A2A86" w14:textId="77777777" w:rsidR="00191368" w:rsidRPr="00191368" w:rsidRDefault="00191368" w:rsidP="00191368">
      <w:pPr>
        <w:jc w:val="both"/>
        <w:rPr>
          <w:rFonts w:ascii="Arial" w:hAnsi="Arial" w:cs="Arial"/>
          <w:bCs/>
        </w:rPr>
      </w:pPr>
    </w:p>
    <w:p w14:paraId="3C0E30D2" w14:textId="77777777" w:rsidR="00191368" w:rsidRPr="00191368" w:rsidRDefault="00191368" w:rsidP="00191368">
      <w:pPr>
        <w:jc w:val="both"/>
        <w:rPr>
          <w:rFonts w:ascii="Arial" w:hAnsi="Arial" w:cs="Arial"/>
          <w:b/>
        </w:rPr>
      </w:pPr>
      <w:r w:rsidRPr="00191368">
        <w:rPr>
          <w:rFonts w:ascii="Arial" w:hAnsi="Arial" w:cs="Arial"/>
          <w:b/>
        </w:rPr>
        <w:t xml:space="preserve">USKRSNE PISANICE </w:t>
      </w:r>
    </w:p>
    <w:p w14:paraId="0773AF7A" w14:textId="77777777" w:rsidR="00191368" w:rsidRPr="00191368" w:rsidRDefault="00191368" w:rsidP="00191368">
      <w:pPr>
        <w:jc w:val="both"/>
        <w:rPr>
          <w:rFonts w:ascii="Arial" w:hAnsi="Arial" w:cs="Arial"/>
        </w:rPr>
      </w:pPr>
      <w:r w:rsidRPr="00191368">
        <w:rPr>
          <w:rFonts w:ascii="Arial" w:hAnsi="Arial" w:cs="Arial"/>
          <w:bCs/>
        </w:rPr>
        <w:t>Vj</w:t>
      </w:r>
      <w:r w:rsidRPr="00191368">
        <w:rPr>
          <w:rFonts w:ascii="Arial" w:hAnsi="Arial" w:cs="Arial"/>
        </w:rPr>
        <w:t>eroučitelji zabočke osnovne škole Ksenija Miškulin i Danijel Cvetko i ove su godine s učenicima 6. i 7. razreda izrađivali uskrsne pisanice. Prihod od 225 eura namijenjen je plaćanju školskih izleta učenicima slabijeg imovinskog stanja te prigodnog džeparca.</w:t>
      </w:r>
    </w:p>
    <w:p w14:paraId="7C1F7DDC" w14:textId="77777777" w:rsidR="00191368" w:rsidRPr="00191368" w:rsidRDefault="00191368" w:rsidP="00191368">
      <w:pPr>
        <w:jc w:val="both"/>
        <w:rPr>
          <w:rFonts w:ascii="Arial" w:hAnsi="Arial" w:cs="Arial"/>
        </w:rPr>
      </w:pPr>
    </w:p>
    <w:p w14:paraId="5F2C5702" w14:textId="77777777" w:rsidR="00191368" w:rsidRPr="00191368" w:rsidRDefault="00191368" w:rsidP="00191368">
      <w:pPr>
        <w:jc w:val="both"/>
        <w:rPr>
          <w:rFonts w:ascii="Arial" w:hAnsi="Arial" w:cs="Arial"/>
        </w:rPr>
      </w:pPr>
      <w:r w:rsidRPr="00191368">
        <w:rPr>
          <w:rFonts w:ascii="Arial" w:hAnsi="Arial" w:cs="Arial"/>
          <w:b/>
        </w:rPr>
        <w:t xml:space="preserve">USKRSNA KOŠARICA </w:t>
      </w:r>
    </w:p>
    <w:p w14:paraId="4312CBC2" w14:textId="149FC9A1" w:rsidR="00191368" w:rsidRPr="00191368" w:rsidRDefault="00191368" w:rsidP="00191368">
      <w:pPr>
        <w:jc w:val="both"/>
        <w:rPr>
          <w:rFonts w:ascii="Arial" w:hAnsi="Arial" w:cs="Arial"/>
          <w:bCs/>
        </w:rPr>
      </w:pPr>
      <w:r w:rsidRPr="00191368">
        <w:rPr>
          <w:rFonts w:ascii="Arial" w:hAnsi="Arial" w:cs="Arial"/>
        </w:rPr>
        <w:t xml:space="preserve">„Uskrsna košarica“ </w:t>
      </w:r>
      <w:r w:rsidRPr="00191368">
        <w:rPr>
          <w:rFonts w:ascii="Arial" w:hAnsi="Arial" w:cs="Arial"/>
          <w:bCs/>
        </w:rPr>
        <w:t>tradicionalna je akcija župnog Caritasa. U našim trgovinama postavljene su košarice Caritasa u koje svatko može odložiti kupljeni dar za najugroženije čla</w:t>
      </w:r>
      <w:r w:rsidR="000D0FEC">
        <w:rPr>
          <w:rFonts w:ascii="Arial" w:hAnsi="Arial" w:cs="Arial"/>
          <w:bCs/>
        </w:rPr>
        <w:t xml:space="preserve">nove našeg grada i župe (hranu, </w:t>
      </w:r>
      <w:r w:rsidRPr="00191368">
        <w:rPr>
          <w:rFonts w:ascii="Arial" w:hAnsi="Arial" w:cs="Arial"/>
          <w:bCs/>
        </w:rPr>
        <w:t>higijenske potrepštine, slatkiše za djecu</w:t>
      </w:r>
      <w:r w:rsidR="000D0FEC">
        <w:rPr>
          <w:rFonts w:ascii="Arial" w:hAnsi="Arial" w:cs="Arial"/>
          <w:bCs/>
        </w:rPr>
        <w:t>)</w:t>
      </w:r>
      <w:r w:rsidR="008556D8">
        <w:rPr>
          <w:rFonts w:ascii="Arial" w:hAnsi="Arial" w:cs="Arial"/>
          <w:bCs/>
        </w:rPr>
        <w:t>.</w:t>
      </w:r>
      <w:r w:rsidRPr="00191368">
        <w:rPr>
          <w:rFonts w:ascii="Arial" w:hAnsi="Arial" w:cs="Arial"/>
          <w:bCs/>
        </w:rPr>
        <w:t xml:space="preserve"> Ove su godine učenici 3.b razrednog odjela sa svojom učiteljicom Biserkom Krmek izradili i napisali prekrasne uskrsne čestitke za sve korisnike našeg Caritasa, a tvrtka CukerLab iz Zaboka darovala im je ukusne keksiće. Hvala svima koji su napunili našu košaricu svojom dobrotom jer smo mnogima učinili Uskrs ljepšim podijelivši 80 paketa hrane ukupne vrijednosti 4 800 eura.</w:t>
      </w:r>
    </w:p>
    <w:p w14:paraId="2E0DD5DA" w14:textId="77777777" w:rsidR="00191368" w:rsidRDefault="00191368" w:rsidP="00191368">
      <w:pPr>
        <w:jc w:val="both"/>
        <w:rPr>
          <w:rFonts w:asciiTheme="minorHAnsi" w:hAnsiTheme="minorHAnsi" w:cstheme="minorHAnsi"/>
          <w:bCs/>
        </w:rPr>
      </w:pPr>
    </w:p>
    <w:p w14:paraId="0D08B49C" w14:textId="77777777" w:rsidR="00191368" w:rsidRPr="00191368" w:rsidRDefault="00191368" w:rsidP="00191368">
      <w:pPr>
        <w:jc w:val="both"/>
        <w:rPr>
          <w:rFonts w:ascii="Arial" w:hAnsi="Arial" w:cs="Arial"/>
          <w:b/>
          <w:bCs/>
        </w:rPr>
      </w:pPr>
      <w:r w:rsidRPr="00191368">
        <w:rPr>
          <w:rFonts w:ascii="Arial" w:hAnsi="Arial" w:cs="Arial"/>
          <w:b/>
        </w:rPr>
        <w:t xml:space="preserve">MAJČIN DAN </w:t>
      </w:r>
    </w:p>
    <w:p w14:paraId="22058EC7" w14:textId="77777777" w:rsidR="00191368" w:rsidRPr="00191368" w:rsidRDefault="00191368" w:rsidP="00191368">
      <w:pPr>
        <w:jc w:val="both"/>
        <w:rPr>
          <w:rFonts w:ascii="Arial" w:hAnsi="Arial" w:cs="Arial"/>
        </w:rPr>
      </w:pPr>
      <w:r w:rsidRPr="00191368">
        <w:rPr>
          <w:rFonts w:ascii="Arial" w:hAnsi="Arial" w:cs="Arial"/>
        </w:rPr>
        <w:t>Čestitku povodom Majčina dana svim majkama i bakama uputio je zabočki župnik Branko Risek kao i volonteri Caritasa. Iznenadili su i razveselili naše majke i bake lijepim cvjetnim sadnicama te im pokazali koliko su nam važne. Zahvaljujemo Vrtlariji Čuček koja je donirala dobar dio od ukupno 350 lončanica cvijeća.</w:t>
      </w:r>
    </w:p>
    <w:p w14:paraId="4A43346B" w14:textId="77777777" w:rsidR="00191368" w:rsidRPr="00191368" w:rsidRDefault="00191368" w:rsidP="00191368">
      <w:pPr>
        <w:jc w:val="both"/>
        <w:rPr>
          <w:rFonts w:ascii="Arial" w:hAnsi="Arial" w:cs="Arial"/>
        </w:rPr>
      </w:pPr>
    </w:p>
    <w:p w14:paraId="0F3EDBB1" w14:textId="77777777" w:rsidR="00191368" w:rsidRPr="00191368" w:rsidRDefault="00191368" w:rsidP="00191368">
      <w:pPr>
        <w:jc w:val="both"/>
        <w:rPr>
          <w:rFonts w:ascii="Arial" w:hAnsi="Arial" w:cs="Arial"/>
          <w:b/>
        </w:rPr>
      </w:pPr>
      <w:r w:rsidRPr="00191368">
        <w:rPr>
          <w:rFonts w:ascii="Arial" w:hAnsi="Arial" w:cs="Arial"/>
          <w:b/>
        </w:rPr>
        <w:t xml:space="preserve">DONACIJA RAČUNALA DRŽAVNE GEODETSKE UPRAVE </w:t>
      </w:r>
    </w:p>
    <w:p w14:paraId="13A0C129" w14:textId="191F0602" w:rsidR="00191368" w:rsidRPr="00191368" w:rsidRDefault="00191368" w:rsidP="00191368">
      <w:pPr>
        <w:jc w:val="both"/>
        <w:rPr>
          <w:rFonts w:ascii="Arial" w:hAnsi="Arial" w:cs="Arial"/>
        </w:rPr>
      </w:pPr>
      <w:r w:rsidRPr="00191368">
        <w:rPr>
          <w:rFonts w:ascii="Arial" w:hAnsi="Arial" w:cs="Arial"/>
        </w:rPr>
        <w:t>Na zamolbu župnog Caritasa DGU spremno je donirala 15 All-In-One računala s pripadajućom opremom (tipkovnica, miš, strujni kablovi) za potrebe osnovnoškolske djece koja ih nisu imala. Računala su isporučena s operativnim sustavom Windows 10 i Office paketom. Zahvaljujući ovoj donaciji djeca koja do sada nisu imala mogućnosti učiti uz pomoć računala konačno su dobila priliku pratiti nastavu ravnopravno sa svojim vršnjacima. Vrijednost ove donacije iznosila je 7 000 eura.</w:t>
      </w:r>
    </w:p>
    <w:p w14:paraId="2C882C6F" w14:textId="77777777" w:rsidR="00BF28B6" w:rsidRPr="0058596E" w:rsidRDefault="00BF28B6" w:rsidP="00E45ECD">
      <w:pPr>
        <w:jc w:val="both"/>
        <w:rPr>
          <w:rFonts w:ascii="Georgia" w:hAnsi="Georgia"/>
          <w:sz w:val="28"/>
          <w:szCs w:val="28"/>
        </w:rPr>
      </w:pPr>
    </w:p>
    <w:p w14:paraId="29C945E9" w14:textId="77777777" w:rsidR="00191368" w:rsidRPr="00191368" w:rsidRDefault="00191368" w:rsidP="00191368">
      <w:pPr>
        <w:jc w:val="both"/>
        <w:rPr>
          <w:rFonts w:ascii="Arial" w:hAnsi="Arial" w:cs="Arial"/>
          <w:b/>
        </w:rPr>
      </w:pPr>
      <w:r w:rsidRPr="00191368">
        <w:rPr>
          <w:rFonts w:ascii="Arial" w:hAnsi="Arial" w:cs="Arial"/>
          <w:b/>
        </w:rPr>
        <w:t xml:space="preserve">MORE LJUBAVI </w:t>
      </w:r>
    </w:p>
    <w:p w14:paraId="298BB26B" w14:textId="77777777" w:rsidR="00191368" w:rsidRPr="00191368" w:rsidRDefault="00191368" w:rsidP="00191368">
      <w:pPr>
        <w:jc w:val="both"/>
        <w:rPr>
          <w:rFonts w:ascii="Arial" w:hAnsi="Arial" w:cs="Arial"/>
        </w:rPr>
      </w:pPr>
      <w:r w:rsidRPr="00191368">
        <w:rPr>
          <w:rFonts w:ascii="Arial" w:hAnsi="Arial" w:cs="Arial"/>
        </w:rPr>
        <w:t xml:space="preserve">Za mnoge obitelji ljetovanje je uobičajena stvarnost, no za one s ograničenim financijskim mogućnostima često ostaje neostvaren san. Boravak na moru ne donosi samo zabavu, nego i zdravlje, igru, nova prijateljstva i uspomene koje ostaju za cijeli život. Tako je zabočki Caritas, u suradnji s udrugom iz Pule „Naš san njihov je osmijeh“, omogućio tjedan dana besplatnog ljetovanja u Puli za petero osnovnoškolske djece i njihove roditelje. </w:t>
      </w:r>
    </w:p>
    <w:p w14:paraId="6F48843E" w14:textId="77777777" w:rsidR="00191368" w:rsidRPr="00191368" w:rsidRDefault="00191368" w:rsidP="00191368">
      <w:pPr>
        <w:jc w:val="both"/>
        <w:rPr>
          <w:rFonts w:ascii="Arial" w:hAnsi="Arial" w:cs="Arial"/>
        </w:rPr>
      </w:pPr>
      <w:r w:rsidRPr="00191368">
        <w:rPr>
          <w:rFonts w:ascii="Arial" w:hAnsi="Arial" w:cs="Arial"/>
        </w:rPr>
        <w:t>Župni Caritas podmirio je troškove prijevoza, a obitelji će se s radošću sjećati lijepih trenutaka i uspomena s mora.</w:t>
      </w:r>
    </w:p>
    <w:p w14:paraId="4C062267" w14:textId="77777777" w:rsidR="00191368" w:rsidRPr="0041378D" w:rsidRDefault="00191368" w:rsidP="00191368">
      <w:pPr>
        <w:jc w:val="both"/>
        <w:rPr>
          <w:rFonts w:asciiTheme="minorHAnsi" w:hAnsiTheme="minorHAnsi" w:cstheme="minorHAnsi"/>
        </w:rPr>
      </w:pPr>
    </w:p>
    <w:p w14:paraId="2262A834" w14:textId="77777777" w:rsidR="00191368" w:rsidRPr="00191368" w:rsidRDefault="00191368" w:rsidP="00191368">
      <w:pPr>
        <w:jc w:val="both"/>
        <w:rPr>
          <w:rFonts w:ascii="Arial" w:hAnsi="Arial" w:cs="Arial"/>
        </w:rPr>
      </w:pPr>
      <w:r w:rsidRPr="00191368">
        <w:rPr>
          <w:rFonts w:ascii="Arial" w:hAnsi="Arial" w:cs="Arial"/>
          <w:b/>
        </w:rPr>
        <w:t>BRIGA O DJECI</w:t>
      </w:r>
      <w:r w:rsidRPr="00191368">
        <w:rPr>
          <w:rFonts w:ascii="Arial" w:hAnsi="Arial" w:cs="Arial"/>
        </w:rPr>
        <w:t xml:space="preserve"> </w:t>
      </w:r>
    </w:p>
    <w:p w14:paraId="3DDBA41D" w14:textId="77777777" w:rsidR="00191368" w:rsidRPr="00191368" w:rsidRDefault="00191368" w:rsidP="00191368">
      <w:pPr>
        <w:jc w:val="both"/>
        <w:rPr>
          <w:rFonts w:ascii="Arial" w:hAnsi="Arial" w:cs="Arial"/>
        </w:rPr>
      </w:pPr>
      <w:r w:rsidRPr="00191368">
        <w:rPr>
          <w:rFonts w:ascii="Arial" w:hAnsi="Arial" w:cs="Arial"/>
        </w:rPr>
        <w:t>U suradnji sa stručnom službom i vjeroučiteljima OŠ Ksavera Šandora Gjalskog Zabok na početku nove školske godine nabavili smo školski pribor za dvadesetero učenika.</w:t>
      </w:r>
    </w:p>
    <w:p w14:paraId="2E33C27B" w14:textId="77777777" w:rsidR="00191368" w:rsidRPr="00191368" w:rsidRDefault="00191368" w:rsidP="00191368">
      <w:pPr>
        <w:jc w:val="both"/>
        <w:rPr>
          <w:rFonts w:ascii="Arial" w:hAnsi="Arial" w:cs="Arial"/>
        </w:rPr>
      </w:pPr>
      <w:r w:rsidRPr="00191368">
        <w:rPr>
          <w:rFonts w:ascii="Arial" w:hAnsi="Arial" w:cs="Arial"/>
        </w:rPr>
        <w:t>Pomogli smo u plaćanju školskih izleta i džeparca za „Školu u prirodi“ i maturalno putovanje za devetero učenika. U tu svrhu utrošeno je 1 450 eura.</w:t>
      </w:r>
    </w:p>
    <w:p w14:paraId="12B8A946" w14:textId="77777777" w:rsidR="00191368" w:rsidRDefault="00191368" w:rsidP="00191368">
      <w:pPr>
        <w:jc w:val="both"/>
        <w:rPr>
          <w:rFonts w:asciiTheme="minorHAnsi" w:hAnsiTheme="minorHAnsi" w:cstheme="minorHAnsi"/>
        </w:rPr>
      </w:pPr>
    </w:p>
    <w:p w14:paraId="5142ABEF" w14:textId="77777777" w:rsidR="00191368" w:rsidRPr="00191368" w:rsidRDefault="00191368" w:rsidP="00191368">
      <w:pPr>
        <w:pStyle w:val="NoSpacing"/>
        <w:jc w:val="both"/>
        <w:rPr>
          <w:rFonts w:ascii="Arial" w:hAnsi="Arial" w:cs="Arial"/>
          <w:bCs/>
          <w:sz w:val="24"/>
          <w:szCs w:val="24"/>
        </w:rPr>
      </w:pPr>
      <w:r w:rsidRPr="00191368">
        <w:rPr>
          <w:rFonts w:ascii="Arial" w:hAnsi="Arial" w:cs="Arial"/>
          <w:b/>
          <w:bCs/>
          <w:sz w:val="24"/>
          <w:szCs w:val="24"/>
        </w:rPr>
        <w:t>ŠKOLA BRZOG ČITANJA I MUDROG UČENJA</w:t>
      </w:r>
      <w:r w:rsidRPr="00191368">
        <w:rPr>
          <w:rFonts w:ascii="Arial" w:hAnsi="Arial" w:cs="Arial"/>
          <w:bCs/>
          <w:sz w:val="24"/>
          <w:szCs w:val="24"/>
        </w:rPr>
        <w:t xml:space="preserve"> </w:t>
      </w:r>
    </w:p>
    <w:p w14:paraId="50BE23E2" w14:textId="4F95E0CA" w:rsidR="00191368" w:rsidRPr="00191368" w:rsidRDefault="00191368" w:rsidP="00191368">
      <w:pPr>
        <w:pStyle w:val="NoSpacing"/>
        <w:jc w:val="both"/>
        <w:rPr>
          <w:rFonts w:ascii="Arial" w:hAnsi="Arial" w:cs="Arial"/>
          <w:sz w:val="24"/>
          <w:szCs w:val="24"/>
        </w:rPr>
      </w:pPr>
      <w:r w:rsidRPr="00191368">
        <w:rPr>
          <w:rFonts w:ascii="Arial" w:hAnsi="Arial" w:cs="Arial"/>
          <w:sz w:val="24"/>
          <w:szCs w:val="24"/>
        </w:rPr>
        <w:t xml:space="preserve">Na inicijativu župnog Caritasa, posebno volonterke Dijane Žigman, i uz koordinaciju pedagoginje Ružice Kotarski i vjeroučitelja OŠ Ksavera Šandora Gjalskog Zabok, nastavili smo s projektom posvećenom učenicima s teškoćama u učenju. Naime, u Zaboku djeluje Škola brzog čitanja i mudrog učenja. U program je, djelomično zahvaljujući donacijama tvrtke Valoviti papir Dunapack </w:t>
      </w:r>
      <w:r w:rsidRPr="00191368">
        <w:rPr>
          <w:rFonts w:ascii="Arial" w:hAnsi="Arial" w:cs="Arial"/>
          <w:sz w:val="24"/>
          <w:szCs w:val="24"/>
        </w:rPr>
        <w:lastRenderedPageBreak/>
        <w:t>d.o.o., uključeno šestero učenika koji će pohađati radionice u školskoj godini 2025./26. Osnovni cilj obrazovnog programa „Mudro učenje od prvog koraka“ jest poticanje razvojnih sposobnosti djece ranog školskog uzrasta, kao i pomoć u svladavanju poteškoća u učenju. Vrijednost projekta je 5 400 eura.</w:t>
      </w:r>
    </w:p>
    <w:p w14:paraId="13487912" w14:textId="2599D1C8" w:rsidR="00347065" w:rsidRPr="005E768C" w:rsidRDefault="00347065" w:rsidP="00347065"/>
    <w:p w14:paraId="274CEBAB" w14:textId="77777777" w:rsidR="00D22688" w:rsidRPr="00D22688" w:rsidRDefault="00D22688" w:rsidP="00D22688">
      <w:pPr>
        <w:jc w:val="both"/>
        <w:rPr>
          <w:rFonts w:ascii="Arial" w:hAnsi="Arial" w:cs="Arial"/>
        </w:rPr>
      </w:pPr>
      <w:r w:rsidRPr="00D22688">
        <w:rPr>
          <w:rFonts w:ascii="Arial" w:hAnsi="Arial" w:cs="Arial"/>
          <w:b/>
        </w:rPr>
        <w:t xml:space="preserve">DA ZIMA BUDE UGODNIJA </w:t>
      </w:r>
    </w:p>
    <w:p w14:paraId="4CF9D6A3" w14:textId="77777777" w:rsidR="00D22688" w:rsidRPr="00D22688" w:rsidRDefault="00D22688" w:rsidP="00D22688">
      <w:pPr>
        <w:jc w:val="both"/>
        <w:rPr>
          <w:rFonts w:ascii="Arial" w:hAnsi="Arial" w:cs="Arial"/>
        </w:rPr>
      </w:pPr>
      <w:r w:rsidRPr="00D22688">
        <w:rPr>
          <w:rFonts w:ascii="Arial" w:hAnsi="Arial" w:cs="Arial"/>
        </w:rPr>
        <w:t>Župni Caritas Zabok, zahvaljujući donatorima velikog srca, i ove je godine proveo akciju pod nazivom „Da zima bude ugodnija“ i osigurao drva za ogrjev za šest obitelji. Akcija je bila tehnički i organizacijski zahtjevna, a uključivala je utovar, prijevoz i istovar 30 kubičnih metara drva. Ukupna vrijednost drva za ogrjev bila je 2 000 eura. Zahvalu na ustupljenoj mehanizaciji i prijevozu drva našim korisnicima upućujemo direktorici gradskog poduzeća Plavinka d.o.o. gospođi Sonji Horvat i djelatnicima Božidaru Šivalcu i Kristijanu Videcu, obitelji Dačnik, obitelji Jadek i gospodinu Draženu Papigi, rukovatelju građevinskim strojevima. Hvala i volonterima župnog Caritasa koji su sudjelovali u realizaciji ove akcije. Njihova spremnost da izdvoje svoje vrijeme pokazala je koliko je snažan duh solidarnosti u našoj zajednici.</w:t>
      </w:r>
    </w:p>
    <w:p w14:paraId="27AC0B0D" w14:textId="77777777" w:rsidR="00D22688" w:rsidRPr="00385F7D" w:rsidRDefault="00D22688" w:rsidP="00D22688">
      <w:pPr>
        <w:jc w:val="both"/>
        <w:rPr>
          <w:rFonts w:asciiTheme="minorHAnsi" w:hAnsiTheme="minorHAnsi" w:cstheme="minorHAnsi"/>
        </w:rPr>
      </w:pPr>
    </w:p>
    <w:p w14:paraId="0E30B16A" w14:textId="77777777" w:rsidR="00D22688" w:rsidRPr="00D22688" w:rsidRDefault="00D22688" w:rsidP="00D22688">
      <w:pPr>
        <w:jc w:val="both"/>
        <w:rPr>
          <w:rFonts w:ascii="Arial" w:hAnsi="Arial" w:cs="Arial"/>
          <w:b/>
        </w:rPr>
      </w:pPr>
      <w:r w:rsidRPr="00D22688">
        <w:rPr>
          <w:rFonts w:ascii="Arial" w:hAnsi="Arial" w:cs="Arial"/>
          <w:b/>
        </w:rPr>
        <w:t xml:space="preserve">BRIGA O BOLESNICIMA </w:t>
      </w:r>
    </w:p>
    <w:p w14:paraId="7D12F21E" w14:textId="77777777" w:rsidR="00D22688" w:rsidRPr="00D22688" w:rsidRDefault="00D22688" w:rsidP="00D22688">
      <w:pPr>
        <w:jc w:val="both"/>
        <w:rPr>
          <w:rFonts w:ascii="Arial" w:hAnsi="Arial" w:cs="Arial"/>
          <w:b/>
        </w:rPr>
      </w:pPr>
      <w:r w:rsidRPr="00D22688">
        <w:rPr>
          <w:rFonts w:ascii="Arial" w:hAnsi="Arial" w:cs="Arial"/>
        </w:rPr>
        <w:t>Naši stariji i bolesni sugrađani sve teže žive i sve je više onih kojima je pomoć potrebna, posebno kad bolest pokuca na vrata, a bolesnika se njeguje kod kuće. Bolesniku je potrebno osigurati dodatne uvjete za kvalitetniju skrb poput prilagođenih medicinskih kreveta i ostalih medicinskih pomagala. Župni Caritas Zabok, u suradnji s Caritasom Zagrebačke nadbiskupije i HCK Gradskim društvom Crvenog križa Zabok, kojima ovim putem zahvaljujemo, nabavlja i posuđuje na korištenje medicinska pomagala bez ikakve naknade obiteljima u potrebi.</w:t>
      </w:r>
    </w:p>
    <w:p w14:paraId="54214011" w14:textId="77777777" w:rsidR="008634D7" w:rsidRPr="0058596E" w:rsidRDefault="008634D7" w:rsidP="00D609E4">
      <w:pPr>
        <w:jc w:val="both"/>
        <w:rPr>
          <w:rFonts w:ascii="Georgia" w:hAnsi="Georgia"/>
          <w:sz w:val="28"/>
          <w:szCs w:val="28"/>
        </w:rPr>
      </w:pPr>
    </w:p>
    <w:p w14:paraId="39819642" w14:textId="77777777" w:rsidR="00D22688" w:rsidRPr="00D22688" w:rsidRDefault="00D22688" w:rsidP="00D22688">
      <w:pPr>
        <w:jc w:val="both"/>
        <w:rPr>
          <w:rFonts w:ascii="Arial" w:eastAsia="Calibri" w:hAnsi="Arial" w:cs="Arial"/>
          <w:b/>
        </w:rPr>
      </w:pPr>
      <w:r w:rsidRPr="00D22688">
        <w:rPr>
          <w:rFonts w:ascii="Arial" w:eastAsia="Calibri" w:hAnsi="Arial" w:cs="Arial"/>
          <w:b/>
        </w:rPr>
        <w:t xml:space="preserve">AKCIJA KOSA LJUBAVI </w:t>
      </w:r>
    </w:p>
    <w:p w14:paraId="3B6E2377" w14:textId="450D34CC" w:rsidR="00D22688" w:rsidRPr="00D22688" w:rsidRDefault="00D22688" w:rsidP="00D22688">
      <w:pPr>
        <w:jc w:val="both"/>
        <w:rPr>
          <w:rFonts w:ascii="Arial" w:hAnsi="Arial" w:cs="Arial"/>
        </w:rPr>
      </w:pPr>
      <w:r w:rsidRPr="00D22688">
        <w:rPr>
          <w:rFonts w:ascii="Arial" w:eastAsia="Calibri" w:hAnsi="Arial" w:cs="Arial"/>
        </w:rPr>
        <w:t>Tijekom čitave godine zabočki Caritas provodi akciju simboličnog naziva “Kosa ljubavi” koja je usmjerena na naše starije i nemoćne sugrađanke i sugrađane. N</w:t>
      </w:r>
      <w:r w:rsidRPr="00D22688">
        <w:rPr>
          <w:rFonts w:ascii="Arial" w:hAnsi="Arial" w:cs="Arial"/>
        </w:rPr>
        <w:t>aša vrijedna frizerka-volonterka redovito obi</w:t>
      </w:r>
      <w:r w:rsidR="000D0FEC">
        <w:rPr>
          <w:rFonts w:ascii="Arial" w:hAnsi="Arial" w:cs="Arial"/>
        </w:rPr>
        <w:t xml:space="preserve">lazi i besplatno šiša </w:t>
      </w:r>
      <w:r w:rsidRPr="00D22688">
        <w:rPr>
          <w:rFonts w:ascii="Arial" w:hAnsi="Arial" w:cs="Arial"/>
        </w:rPr>
        <w:t>17 korisnika. A uz lijepu frizuru, uvijek je dobrodošla i čašica ugodnog razgovora. To je našim korisnicima puno važnije.</w:t>
      </w:r>
    </w:p>
    <w:p w14:paraId="0B535CA2" w14:textId="77777777" w:rsidR="00D22688" w:rsidRPr="00D22688" w:rsidRDefault="00D22688" w:rsidP="00D22688">
      <w:pPr>
        <w:jc w:val="both"/>
        <w:rPr>
          <w:rFonts w:ascii="Arial" w:hAnsi="Arial" w:cs="Arial"/>
        </w:rPr>
      </w:pPr>
    </w:p>
    <w:p w14:paraId="18156282" w14:textId="77777777" w:rsidR="00D22688" w:rsidRPr="00D22688" w:rsidRDefault="00D22688" w:rsidP="00D22688">
      <w:pPr>
        <w:rPr>
          <w:rFonts w:ascii="Arial" w:hAnsi="Arial" w:cs="Arial"/>
          <w:b/>
        </w:rPr>
      </w:pPr>
      <w:r w:rsidRPr="00D22688">
        <w:rPr>
          <w:rFonts w:ascii="Arial" w:hAnsi="Arial" w:cs="Arial"/>
          <w:b/>
        </w:rPr>
        <w:t>KAUFLAND – REDOVITA AKCIJA KOJA SE PROVODI TIJEKOM CIJELE GODINE</w:t>
      </w:r>
    </w:p>
    <w:p w14:paraId="0770DCC9" w14:textId="77777777" w:rsidR="00D22688" w:rsidRPr="00D22688" w:rsidRDefault="00D22688" w:rsidP="00D22688">
      <w:pPr>
        <w:jc w:val="both"/>
        <w:rPr>
          <w:rFonts w:ascii="Arial" w:hAnsi="Arial" w:cs="Arial"/>
        </w:rPr>
      </w:pPr>
      <w:r w:rsidRPr="00D22688">
        <w:rPr>
          <w:rFonts w:ascii="Arial" w:hAnsi="Arial" w:cs="Arial"/>
        </w:rPr>
        <w:t>Volonteri  župnog Caritasa najmanje dva puta tjedno odlaze u trgovački centar Kaufland preuzeti donaciju voća, povrća i pekarskih proizvoda koje potom razvrstavamo i dostavljamo našim službenim vozilom na adrese naših korisnika, većinom starijih i nemoćnih.</w:t>
      </w:r>
    </w:p>
    <w:p w14:paraId="0FD2D068" w14:textId="42B9CE20" w:rsidR="00D22688" w:rsidRDefault="00D22688" w:rsidP="00D22688">
      <w:pPr>
        <w:jc w:val="both"/>
        <w:rPr>
          <w:rFonts w:ascii="Arial" w:hAnsi="Arial" w:cs="Arial"/>
        </w:rPr>
      </w:pPr>
      <w:r w:rsidRPr="00D22688">
        <w:rPr>
          <w:rFonts w:ascii="Arial" w:hAnsi="Arial" w:cs="Arial"/>
        </w:rPr>
        <w:t xml:space="preserve">Od početka godine, zaključno s 30. studenim 2025. bili smo u Kauflandu 97 puta. Podijelili smo 543 paketa voća, povrća i raznih pekarskih proizvoda. Ukupna vrijednost primljene robe, prema otpremnicama koje nam Kaufland dostavlja, iznosi 19 689,49 eura. Posebna zahvala našim volonterima Zdravku Novoselcu, Josipu Senteu, Jasminki Deak, Zdenki Balagović, Dragici Lež i Ivanki Krajačić bez kojih realizacija ove prevrijedne akcije ne bi bila moguća. </w:t>
      </w:r>
    </w:p>
    <w:p w14:paraId="2591E0E7" w14:textId="11F98B1C" w:rsidR="00D22688" w:rsidRDefault="00D22688" w:rsidP="00D22688">
      <w:pPr>
        <w:jc w:val="both"/>
        <w:rPr>
          <w:rFonts w:asciiTheme="minorHAnsi" w:hAnsiTheme="minorHAnsi" w:cstheme="minorHAnsi"/>
        </w:rPr>
      </w:pPr>
    </w:p>
    <w:p w14:paraId="686DBD74" w14:textId="77777777" w:rsidR="00D22688" w:rsidRPr="00D22688" w:rsidRDefault="00D22688" w:rsidP="00D22688">
      <w:pPr>
        <w:jc w:val="both"/>
        <w:rPr>
          <w:rFonts w:ascii="Arial" w:hAnsi="Arial" w:cs="Arial"/>
          <w:b/>
        </w:rPr>
      </w:pPr>
      <w:r w:rsidRPr="00D22688">
        <w:rPr>
          <w:rFonts w:ascii="Arial" w:hAnsi="Arial" w:cs="Arial"/>
          <w:b/>
        </w:rPr>
        <w:t>ADVENTSKI VJENČIĆI</w:t>
      </w:r>
    </w:p>
    <w:p w14:paraId="550A0C8A" w14:textId="12CAAA6F" w:rsidR="00D22688" w:rsidRPr="00D22688" w:rsidRDefault="00D22688" w:rsidP="00D22688">
      <w:pPr>
        <w:jc w:val="both"/>
        <w:rPr>
          <w:rFonts w:ascii="Arial" w:hAnsi="Arial" w:cs="Arial"/>
        </w:rPr>
      </w:pPr>
      <w:r w:rsidRPr="00D22688">
        <w:rPr>
          <w:rFonts w:ascii="Arial" w:hAnsi="Arial" w:cs="Arial"/>
        </w:rPr>
        <w:t xml:space="preserve">Učenici 4., 7. i 8. razreda sa svojim vjeroučiteljima Ksenijom Miškulin i Danijelom Cvetkom izrađivali su adventske vjenčiće kao dio školskog projekta „Caritas – djelotvorna ljubav“. Vjenčići su se prodavali u nedjelju Krista Kralja i prvu nedjelju došašća. Prikupljena </w:t>
      </w:r>
      <w:r w:rsidR="007A5EF8">
        <w:rPr>
          <w:rFonts w:ascii="Arial" w:hAnsi="Arial" w:cs="Arial"/>
        </w:rPr>
        <w:t>novčana sredstva u iznosu od 915</w:t>
      </w:r>
      <w:r w:rsidRPr="00D22688">
        <w:rPr>
          <w:rFonts w:ascii="Arial" w:hAnsi="Arial" w:cs="Arial"/>
        </w:rPr>
        <w:t xml:space="preserve"> eura namijenjena su učenicima naše škole slabijeg imovinskog stanja kao pomoć  za školske izlete terensku i izvanučioničku nastavu.</w:t>
      </w:r>
    </w:p>
    <w:p w14:paraId="7D8FFE91" w14:textId="77777777" w:rsidR="00D22688" w:rsidRPr="00D22688" w:rsidRDefault="00D22688" w:rsidP="00D22688">
      <w:pPr>
        <w:jc w:val="both"/>
        <w:rPr>
          <w:rFonts w:ascii="Arial" w:hAnsi="Arial" w:cs="Arial"/>
        </w:rPr>
      </w:pPr>
    </w:p>
    <w:p w14:paraId="18260B39" w14:textId="77777777" w:rsidR="00D22688" w:rsidRPr="00D22688" w:rsidRDefault="00D22688" w:rsidP="00D22688">
      <w:pPr>
        <w:jc w:val="both"/>
        <w:rPr>
          <w:rFonts w:ascii="Arial" w:hAnsi="Arial" w:cs="Arial"/>
          <w:b/>
        </w:rPr>
      </w:pPr>
      <w:r w:rsidRPr="00D22688">
        <w:rPr>
          <w:rFonts w:ascii="Arial" w:hAnsi="Arial" w:cs="Arial"/>
          <w:b/>
        </w:rPr>
        <w:t>BOŽIĆNA KOŠARICA</w:t>
      </w:r>
    </w:p>
    <w:p w14:paraId="59284F51" w14:textId="3D3B0466" w:rsidR="00D22688" w:rsidRPr="00D22688" w:rsidRDefault="00D22688" w:rsidP="000D0FEC">
      <w:pPr>
        <w:jc w:val="both"/>
        <w:rPr>
          <w:rFonts w:ascii="Arial" w:hAnsi="Arial" w:cs="Arial"/>
        </w:rPr>
      </w:pPr>
      <w:r w:rsidRPr="00D22688">
        <w:rPr>
          <w:rFonts w:ascii="Arial" w:hAnsi="Arial" w:cs="Arial"/>
        </w:rPr>
        <w:t>Kao i svake godine u došašću u trgovinama i trg</w:t>
      </w:r>
      <w:r w:rsidR="000D0FEC">
        <w:rPr>
          <w:rFonts w:ascii="Arial" w:hAnsi="Arial" w:cs="Arial"/>
        </w:rPr>
        <w:t>ovačkim centrima u Zaboku</w:t>
      </w:r>
      <w:r w:rsidRPr="00D22688">
        <w:rPr>
          <w:rFonts w:ascii="Arial" w:hAnsi="Arial" w:cs="Arial"/>
        </w:rPr>
        <w:t xml:space="preserve"> postavljene</w:t>
      </w:r>
      <w:r w:rsidR="000D0FEC">
        <w:rPr>
          <w:rFonts w:ascii="Arial" w:hAnsi="Arial" w:cs="Arial"/>
        </w:rPr>
        <w:t xml:space="preserve"> su</w:t>
      </w:r>
      <w:r w:rsidRPr="00D22688">
        <w:rPr>
          <w:rFonts w:ascii="Arial" w:hAnsi="Arial" w:cs="Arial"/>
        </w:rPr>
        <w:t xml:space="preserve"> „Božićne košarice“ u koje možete staviti dar z</w:t>
      </w:r>
      <w:r w:rsidR="008556D8">
        <w:rPr>
          <w:rFonts w:ascii="Arial" w:hAnsi="Arial" w:cs="Arial"/>
        </w:rPr>
        <w:t xml:space="preserve">a one koji su u potrebi (hranu, </w:t>
      </w:r>
      <w:r w:rsidRPr="00D22688">
        <w:rPr>
          <w:rFonts w:ascii="Arial" w:hAnsi="Arial" w:cs="Arial"/>
        </w:rPr>
        <w:t>slatkiše, higijenske potrepštine). Od prikupljenih namirnica složit ćemo pakete i podijeliti ih našim korisnicima. Budimo otvorena srca i darežljivih ruku prema onima koji oskudijevaju, kojima treba naša ljudska blizina i lijepa riječ, a ne samo materijalna pomoć.</w:t>
      </w:r>
    </w:p>
    <w:p w14:paraId="7A77ADDD" w14:textId="77777777" w:rsidR="00D22688" w:rsidRPr="00D22688" w:rsidRDefault="00D22688" w:rsidP="00D22688">
      <w:pPr>
        <w:jc w:val="both"/>
        <w:rPr>
          <w:rFonts w:ascii="Arial" w:hAnsi="Arial" w:cs="Arial"/>
          <w:b/>
        </w:rPr>
      </w:pPr>
      <w:r w:rsidRPr="00D22688">
        <w:rPr>
          <w:rFonts w:ascii="Arial" w:hAnsi="Arial" w:cs="Arial"/>
          <w:b/>
        </w:rPr>
        <w:lastRenderedPageBreak/>
        <w:t>ZAHVALA DOBROČINITELJIMA I PRIJATELJIMA ZABOČKOG CARITASA</w:t>
      </w:r>
    </w:p>
    <w:p w14:paraId="5CFB75C0" w14:textId="77777777" w:rsidR="008556D8" w:rsidRDefault="00D22688" w:rsidP="00D22688">
      <w:pPr>
        <w:suppressAutoHyphens w:val="0"/>
        <w:rPr>
          <w:rFonts w:ascii="Arial" w:hAnsi="Arial" w:cs="Arial"/>
        </w:rPr>
      </w:pPr>
      <w:r w:rsidRPr="00D22688">
        <w:rPr>
          <w:rFonts w:ascii="Arial" w:hAnsi="Arial" w:cs="Arial"/>
        </w:rPr>
        <w:t>Hvala Caritasu Zagrebačke nadbiskupije što nas prati kroz određene projekte, hvala HCK Gradskom društvu Crvenog križa Zabok, OŠ Ksavera Šandora Gjalskog Zabok</w:t>
      </w:r>
      <w:r w:rsidR="008556D8">
        <w:rPr>
          <w:rFonts w:ascii="Arial" w:hAnsi="Arial" w:cs="Arial"/>
        </w:rPr>
        <w:t>, trgovačkom centru Kaufland</w:t>
      </w:r>
      <w:r w:rsidRPr="00D22688">
        <w:rPr>
          <w:rFonts w:ascii="Arial" w:hAnsi="Arial" w:cs="Arial"/>
        </w:rPr>
        <w:t xml:space="preserve"> i DVD-u Zabok na plodonosnoj suradnji. </w:t>
      </w:r>
    </w:p>
    <w:p w14:paraId="2BE7E5FE" w14:textId="7CE44A18" w:rsidR="00D22688" w:rsidRPr="00301156" w:rsidRDefault="00D22688" w:rsidP="00D22688">
      <w:pPr>
        <w:suppressAutoHyphens w:val="0"/>
        <w:rPr>
          <w:rFonts w:ascii="Georgia" w:hAnsi="Georgia"/>
          <w:sz w:val="28"/>
          <w:szCs w:val="28"/>
          <w:lang w:eastAsia="hr-HR"/>
        </w:rPr>
      </w:pPr>
      <w:r w:rsidRPr="00D22688">
        <w:rPr>
          <w:rFonts w:ascii="Arial" w:hAnsi="Arial" w:cs="Arial"/>
          <w:noProof/>
          <w:lang w:val="en-US"/>
        </w:rPr>
        <mc:AlternateContent>
          <mc:Choice Requires="wps">
            <w:drawing>
              <wp:anchor distT="0" distB="0" distL="0" distR="0" simplePos="0" relativeHeight="251663360" behindDoc="1" locked="0" layoutInCell="0" allowOverlap="1" wp14:anchorId="7A6F0502" wp14:editId="1020165D">
                <wp:simplePos x="0" y="0"/>
                <wp:positionH relativeFrom="margin">
                  <wp:align>right</wp:align>
                </wp:positionH>
                <wp:positionV relativeFrom="margin">
                  <wp:posOffset>8052435</wp:posOffset>
                </wp:positionV>
                <wp:extent cx="6316980" cy="1400175"/>
                <wp:effectExtent l="0" t="0" r="7620" b="9525"/>
                <wp:wrapNone/>
                <wp:docPr id="6" name="Tekstni okvir 2_0"/>
                <wp:cNvGraphicFramePr/>
                <a:graphic xmlns:a="http://schemas.openxmlformats.org/drawingml/2006/main">
                  <a:graphicData uri="http://schemas.microsoft.com/office/word/2010/wordprocessingShape">
                    <wps:wsp>
                      <wps:cNvSpPr/>
                      <wps:spPr>
                        <a:xfrm>
                          <a:off x="0" y="0"/>
                          <a:ext cx="6316980" cy="1400175"/>
                        </a:xfrm>
                        <a:prstGeom prst="rect">
                          <a:avLst/>
                        </a:prstGeom>
                        <a:solidFill>
                          <a:srgbClr val="FFFFFF"/>
                        </a:solidFill>
                        <a:ln w="9360">
                          <a:noFill/>
                        </a:ln>
                        <a:effectLst/>
                      </wps:spPr>
                      <wps:txbx>
                        <w:txbxContent>
                          <w:p w14:paraId="01EE3EB2" w14:textId="77777777" w:rsidR="00D22688" w:rsidRPr="00E41647" w:rsidRDefault="00D22688" w:rsidP="00D22688">
                            <w:pPr>
                              <w:pStyle w:val="NoSpacing"/>
                              <w:jc w:val="center"/>
                              <w:rPr>
                                <w:rFonts w:ascii="Georgia" w:hAnsi="Georgia" w:cstheme="minorHAnsi"/>
                                <w:sz w:val="30"/>
                                <w:szCs w:val="30"/>
                              </w:rPr>
                            </w:pPr>
                          </w:p>
                        </w:txbxContent>
                      </wps:txbx>
                      <wps:bodyPr>
                        <a:noAutofit/>
                      </wps:bodyPr>
                    </wps:wsp>
                  </a:graphicData>
                </a:graphic>
                <wp14:sizeRelV relativeFrom="margin">
                  <wp14:pctHeight>0</wp14:pctHeight>
                </wp14:sizeRelV>
              </wp:anchor>
            </w:drawing>
          </mc:Choice>
          <mc:Fallback>
            <w:pict>
              <v:rect w14:anchorId="7A6F0502" id="Tekstni okvir 2_0" o:spid="_x0000_s1028" style="position:absolute;margin-left:446.2pt;margin-top:634.05pt;width:497.4pt;height:110.25pt;z-index:-251653120;visibility:visible;mso-wrap-style:square;mso-height-percent:0;mso-wrap-distance-left:0;mso-wrap-distance-top:0;mso-wrap-distance-right:0;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" o:allowincell="f" stroked="f" strokeweight=".26mm">
                <v:textbox>
                  <w:txbxContent>
                    <w:p w14:paraId="01EE3EB2" w14:textId="77777777" w:rsidR="00D22688" w:rsidRPr="00E41647" w:rsidRDefault="00D22688" w:rsidP="00D22688">
                      <w:pPr>
                        <w:pStyle w:val="NoSpacing"/>
                        <w:jc w:val="center"/>
                        <w:rPr>
                          <w:rFonts w:ascii="Georgia" w:hAnsi="Georgia" w:cstheme="minorHAnsi"/>
                          <w:sz w:val="30"/>
                          <w:szCs w:val="30"/>
                        </w:rPr>
                      </w:pPr>
                    </w:p>
                  </w:txbxContent>
                </v:textbox>
                <w10:wrap anchorx="margin" anchory="margin"/>
              </v:rect>
            </w:pict>
          </mc:Fallback>
        </mc:AlternateContent>
      </w:r>
      <w:r w:rsidRPr="00D22688">
        <w:rPr>
          <w:rFonts w:ascii="Arial" w:hAnsi="Arial" w:cs="Arial"/>
          <w:lang w:eastAsia="hr-HR"/>
        </w:rPr>
        <w:t>Ako vam je potrebna pomoć, možete nas kontaktirati osobno, preko Facebooka ili putem e-maila.</w:t>
      </w:r>
      <w:r w:rsidRPr="00301156">
        <w:rPr>
          <w:rFonts w:ascii="Georgia" w:hAnsi="Georgia"/>
          <w:sz w:val="28"/>
          <w:szCs w:val="28"/>
          <w:lang w:eastAsia="hr-HR"/>
        </w:rPr>
        <w:t xml:space="preserve"> </w:t>
      </w:r>
    </w:p>
    <w:p w14:paraId="67D77AA7" w14:textId="77777777" w:rsidR="00D22688" w:rsidRDefault="00D22688" w:rsidP="00D22688">
      <w:pPr>
        <w:jc w:val="both"/>
        <w:rPr>
          <w:rFonts w:ascii="Arial" w:hAnsi="Arial" w:cs="Arial"/>
        </w:rPr>
      </w:pPr>
    </w:p>
    <w:p w14:paraId="5C55F683" w14:textId="693D183B" w:rsidR="00D22688" w:rsidRPr="00D22688" w:rsidRDefault="00D22688" w:rsidP="00D22688">
      <w:pPr>
        <w:jc w:val="both"/>
        <w:rPr>
          <w:rFonts w:ascii="Arial" w:hAnsi="Arial" w:cs="Arial"/>
          <w:b/>
        </w:rPr>
      </w:pPr>
      <w:r w:rsidRPr="00D22688">
        <w:rPr>
          <w:rFonts w:ascii="Arial" w:hAnsi="Arial" w:cs="Arial"/>
          <w:b/>
        </w:rPr>
        <w:t xml:space="preserve">Velika i iskrena zahvalnost svim dobročiniteljima i prijateljima Caritasa Župe svete Jelene Križarice u Zaboku. </w:t>
      </w:r>
    </w:p>
    <w:p w14:paraId="68DEE9E9" w14:textId="77777777" w:rsidR="00D22688" w:rsidRPr="00D22688" w:rsidRDefault="00D22688" w:rsidP="00D22688">
      <w:pPr>
        <w:jc w:val="both"/>
        <w:rPr>
          <w:rFonts w:ascii="Arial" w:hAnsi="Arial" w:cs="Arial"/>
        </w:rPr>
      </w:pPr>
    </w:p>
    <w:p w14:paraId="4AC0862E" w14:textId="77777777" w:rsidR="00D22688" w:rsidRPr="00D22688" w:rsidRDefault="00D22688" w:rsidP="00D22688">
      <w:pPr>
        <w:jc w:val="both"/>
        <w:rPr>
          <w:rFonts w:ascii="Arial" w:hAnsi="Arial" w:cs="Arial"/>
        </w:rPr>
      </w:pPr>
      <w:r w:rsidRPr="00D22688">
        <w:rPr>
          <w:rFonts w:ascii="Arial" w:hAnsi="Arial" w:cs="Arial"/>
        </w:rPr>
        <w:t xml:space="preserve">Zaključimo ovaj kratki pregled našeg djelovanja riječima pape Franje: </w:t>
      </w:r>
    </w:p>
    <w:p w14:paraId="56E87A30" w14:textId="50895619" w:rsidR="00D22688" w:rsidRDefault="00D22688" w:rsidP="00D22688">
      <w:pPr>
        <w:jc w:val="both"/>
        <w:rPr>
          <w:rFonts w:ascii="Arial" w:hAnsi="Arial" w:cs="Arial"/>
          <w:b/>
          <w:i/>
        </w:rPr>
      </w:pPr>
      <w:r w:rsidRPr="00D22688">
        <w:rPr>
          <w:rFonts w:ascii="Arial" w:hAnsi="Arial" w:cs="Arial"/>
          <w:b/>
          <w:i/>
        </w:rPr>
        <w:t>„Milosrđe nije apstraktna riječ, već životni stil: konkretno djelovanje i geste blizine.”</w:t>
      </w:r>
    </w:p>
    <w:p w14:paraId="3FB8D978" w14:textId="77777777" w:rsidR="00D22688" w:rsidRPr="00D22688" w:rsidRDefault="00D22688" w:rsidP="00D22688">
      <w:pPr>
        <w:jc w:val="both"/>
        <w:rPr>
          <w:rFonts w:ascii="Arial" w:hAnsi="Arial" w:cs="Arial"/>
          <w:b/>
          <w:i/>
        </w:rPr>
      </w:pPr>
    </w:p>
    <w:p w14:paraId="2FA4575C" w14:textId="1C249C37" w:rsidR="00D22688" w:rsidRDefault="00D22688" w:rsidP="00D22688">
      <w:pPr>
        <w:jc w:val="both"/>
        <w:rPr>
          <w:rFonts w:ascii="Arial" w:hAnsi="Arial" w:cs="Arial"/>
        </w:rPr>
      </w:pPr>
      <w:r w:rsidRPr="00D22688">
        <w:rPr>
          <w:rFonts w:ascii="Arial" w:hAnsi="Arial" w:cs="Arial"/>
        </w:rPr>
        <w:t>Budimo blizu i bližnji jedni drugima!</w:t>
      </w:r>
    </w:p>
    <w:p w14:paraId="4389B7AE" w14:textId="77777777" w:rsidR="000D0FEC" w:rsidRDefault="000D0FEC" w:rsidP="00D22688">
      <w:pPr>
        <w:jc w:val="both"/>
        <w:rPr>
          <w:rFonts w:ascii="Arial" w:hAnsi="Arial" w:cs="Arial"/>
        </w:rPr>
      </w:pPr>
    </w:p>
    <w:p w14:paraId="20A40A2B" w14:textId="77777777" w:rsidR="008556D8" w:rsidRPr="00D22688" w:rsidRDefault="008556D8" w:rsidP="00D22688">
      <w:pPr>
        <w:jc w:val="both"/>
        <w:rPr>
          <w:rFonts w:ascii="Arial" w:hAnsi="Arial" w:cs="Arial"/>
        </w:rPr>
      </w:pPr>
    </w:p>
    <w:p w14:paraId="122BD0B5" w14:textId="400D5209" w:rsidR="00936A7F" w:rsidRDefault="00936A7F" w:rsidP="005E39BF">
      <w:pPr>
        <w:jc w:val="both"/>
        <w:rPr>
          <w:rFonts w:ascii="Georgia" w:hAnsi="Georgia"/>
        </w:rPr>
      </w:pPr>
    </w:p>
    <w:p w14:paraId="1A9A3950" w14:textId="280F1DE7" w:rsidR="00375A45" w:rsidRPr="00375A45" w:rsidRDefault="00375A45" w:rsidP="00375A45">
      <w:pPr>
        <w:jc w:val="center"/>
        <w:rPr>
          <w:rFonts w:ascii="Georgia" w:hAnsi="Georgia"/>
          <w:b/>
          <w:bCs/>
        </w:rPr>
      </w:pPr>
      <w:r w:rsidRPr="00375A45">
        <w:rPr>
          <w:rFonts w:ascii="Georgia" w:hAnsi="Georgia"/>
          <w:b/>
          <w:bCs/>
        </w:rPr>
        <w:t>INFORMACIJE O PODIJELJENOJ POMOĆI</w:t>
      </w:r>
    </w:p>
    <w:p w14:paraId="44ED524F" w14:textId="12D861C7" w:rsidR="005E39BF" w:rsidRPr="005E39BF" w:rsidRDefault="005E39BF" w:rsidP="005E39BF">
      <w:pPr>
        <w:jc w:val="both"/>
        <w:rPr>
          <w:rFonts w:ascii="Georgia" w:hAnsi="Georgia"/>
        </w:rPr>
      </w:pPr>
      <w:r w:rsidRPr="005E39BF">
        <w:rPr>
          <w:rFonts w:ascii="Georgia" w:hAnsi="Georgia"/>
        </w:rPr>
        <w:t xml:space="preserve"> </w:t>
      </w:r>
    </w:p>
    <w:tbl>
      <w:tblPr>
        <w:tblStyle w:val="TableGrid"/>
        <w:tblW w:w="10184"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5"/>
        <w:gridCol w:w="5449"/>
      </w:tblGrid>
      <w:tr w:rsidR="00B54DB1" w14:paraId="20A4FECB" w14:textId="77777777" w:rsidTr="00AF46EB">
        <w:trPr>
          <w:trHeight w:val="1236"/>
        </w:trPr>
        <w:tc>
          <w:tcPr>
            <w:tcW w:w="4735" w:type="dxa"/>
            <w:tcBorders>
              <w:top w:val="double" w:sz="4" w:space="0" w:color="auto"/>
              <w:left w:val="double" w:sz="4" w:space="0" w:color="auto"/>
              <w:bottom w:val="double" w:sz="4" w:space="0" w:color="auto"/>
              <w:right w:val="double" w:sz="4" w:space="0" w:color="auto"/>
            </w:tcBorders>
            <w:shd w:val="clear" w:color="auto" w:fill="CCC0D9" w:themeFill="accent4" w:themeFillTint="66"/>
            <w:vAlign w:val="center"/>
          </w:tcPr>
          <w:p w14:paraId="5B73A90C" w14:textId="0D2E58A7" w:rsidR="00B54DB1" w:rsidRPr="00AF46EB" w:rsidRDefault="001F390C" w:rsidP="001F390C">
            <w:pPr>
              <w:rPr>
                <w:rFonts w:ascii="Arial" w:hAnsi="Arial" w:cs="Arial"/>
                <w:b/>
              </w:rPr>
            </w:pPr>
            <w:r w:rsidRPr="00AF46EB">
              <w:rPr>
                <w:rFonts w:ascii="Arial" w:hAnsi="Arial" w:cs="Arial"/>
                <w:b/>
              </w:rPr>
              <w:t xml:space="preserve">             </w:t>
            </w:r>
            <w:r w:rsidR="00B54DB1" w:rsidRPr="00AF46EB">
              <w:rPr>
                <w:rFonts w:ascii="Arial" w:hAnsi="Arial" w:cs="Arial"/>
                <w:b/>
              </w:rPr>
              <w:t>MATERIJALNA POMOĆ</w:t>
            </w:r>
          </w:p>
          <w:p w14:paraId="5D802233" w14:textId="637D4CFC" w:rsidR="00B54DB1" w:rsidRPr="00AF46EB" w:rsidRDefault="007B5E44" w:rsidP="007B5E44">
            <w:pPr>
              <w:rPr>
                <w:rFonts w:ascii="Arial" w:hAnsi="Arial" w:cs="Arial"/>
              </w:rPr>
            </w:pPr>
            <w:r w:rsidRPr="00AF46EB">
              <w:rPr>
                <w:rFonts w:ascii="Arial" w:hAnsi="Arial" w:cs="Arial"/>
              </w:rPr>
              <w:t xml:space="preserve">  </w:t>
            </w:r>
            <w:r w:rsidR="00936A7F" w:rsidRPr="00AF46EB">
              <w:rPr>
                <w:rFonts w:ascii="Arial" w:hAnsi="Arial" w:cs="Arial"/>
              </w:rPr>
              <w:t xml:space="preserve">   Uskršnja podjela i paketi hrane </w:t>
            </w:r>
          </w:p>
          <w:p w14:paraId="5CE140B9" w14:textId="5F4F0BC2" w:rsidR="00B54DB1" w:rsidRPr="00AF46EB" w:rsidRDefault="00936A7F" w:rsidP="001F390C">
            <w:pPr>
              <w:rPr>
                <w:rFonts w:ascii="Arial" w:hAnsi="Arial" w:cs="Arial"/>
                <w:bCs/>
              </w:rPr>
            </w:pPr>
            <w:r w:rsidRPr="00AF46EB">
              <w:rPr>
                <w:rFonts w:ascii="Arial" w:hAnsi="Arial" w:cs="Arial"/>
              </w:rPr>
              <w:t xml:space="preserve">    </w:t>
            </w:r>
            <w:r w:rsidRPr="00AF46EB">
              <w:rPr>
                <w:rFonts w:ascii="Arial" w:hAnsi="Arial" w:cs="Arial"/>
                <w:bCs/>
              </w:rPr>
              <w:t xml:space="preserve">Donacije </w:t>
            </w:r>
            <w:r w:rsidR="00F01032" w:rsidRPr="00AF46EB">
              <w:rPr>
                <w:rFonts w:ascii="Arial" w:hAnsi="Arial" w:cs="Arial"/>
                <w:bCs/>
              </w:rPr>
              <w:t>K</w:t>
            </w:r>
            <w:r w:rsidRPr="00AF46EB">
              <w:rPr>
                <w:rFonts w:ascii="Arial" w:hAnsi="Arial" w:cs="Arial"/>
                <w:bCs/>
              </w:rPr>
              <w:t>auflanda (prema otprem.)</w:t>
            </w:r>
          </w:p>
          <w:p w14:paraId="7CF1DCC2" w14:textId="0DE02E83" w:rsidR="007B5E44" w:rsidRPr="00AF46EB" w:rsidRDefault="00936A7F" w:rsidP="001F390C">
            <w:pPr>
              <w:rPr>
                <w:rFonts w:ascii="Arial" w:hAnsi="Arial" w:cs="Arial"/>
                <w:bCs/>
              </w:rPr>
            </w:pPr>
            <w:r w:rsidRPr="00AF46EB">
              <w:rPr>
                <w:rFonts w:ascii="Arial" w:hAnsi="Arial" w:cs="Arial"/>
                <w:bCs/>
              </w:rPr>
              <w:t xml:space="preserve">  Odjeća, bijela tehnika, drva za ogrjev</w:t>
            </w:r>
          </w:p>
          <w:p w14:paraId="2A5D77AF" w14:textId="772A5980" w:rsidR="00B54DB1" w:rsidRPr="00AF46EB" w:rsidRDefault="00936A7F" w:rsidP="001F390C">
            <w:pPr>
              <w:rPr>
                <w:rFonts w:ascii="Arial" w:hAnsi="Arial" w:cs="Arial"/>
              </w:rPr>
            </w:pPr>
            <w:r w:rsidRPr="00AF46EB">
              <w:rPr>
                <w:rFonts w:ascii="Arial" w:hAnsi="Arial" w:cs="Arial"/>
                <w:bCs/>
              </w:rPr>
              <w:t xml:space="preserve">   oprema za djecu – kolica, krevetići</w:t>
            </w:r>
          </w:p>
        </w:tc>
        <w:tc>
          <w:tcPr>
            <w:tcW w:w="5449" w:type="dxa"/>
            <w:tcBorders>
              <w:top w:val="double" w:sz="4" w:space="0" w:color="auto"/>
              <w:left w:val="double" w:sz="4" w:space="0" w:color="auto"/>
              <w:bottom w:val="double" w:sz="4" w:space="0" w:color="auto"/>
              <w:right w:val="double" w:sz="4" w:space="0" w:color="auto"/>
            </w:tcBorders>
            <w:vAlign w:val="center"/>
          </w:tcPr>
          <w:p w14:paraId="2B44227B" w14:textId="77777777" w:rsidR="00375A45" w:rsidRPr="00AF46EB" w:rsidRDefault="00B54DB1" w:rsidP="001F390C">
            <w:pPr>
              <w:rPr>
                <w:rFonts w:ascii="Arial" w:hAnsi="Arial" w:cs="Arial"/>
                <w:b/>
              </w:rPr>
            </w:pPr>
            <w:r w:rsidRPr="00AF46EB">
              <w:rPr>
                <w:rFonts w:ascii="Arial" w:hAnsi="Arial" w:cs="Arial"/>
                <w:b/>
              </w:rPr>
              <w:t xml:space="preserve">    </w:t>
            </w:r>
          </w:p>
          <w:p w14:paraId="19D4B9B8" w14:textId="77777777" w:rsidR="00F01032" w:rsidRPr="00AF46EB" w:rsidRDefault="00F01032" w:rsidP="001F390C">
            <w:pPr>
              <w:rPr>
                <w:rFonts w:ascii="Arial" w:hAnsi="Arial" w:cs="Arial"/>
                <w:b/>
              </w:rPr>
            </w:pPr>
          </w:p>
          <w:p w14:paraId="3AD1EE65" w14:textId="0B29EEB6" w:rsidR="001F390C" w:rsidRPr="00AF46EB" w:rsidRDefault="00AF46EB" w:rsidP="001F390C">
            <w:pPr>
              <w:rPr>
                <w:rFonts w:ascii="Arial" w:hAnsi="Arial" w:cs="Arial"/>
                <w:b/>
              </w:rPr>
            </w:pPr>
            <w:r w:rsidRPr="00AF46EB">
              <w:rPr>
                <w:rFonts w:ascii="Arial" w:hAnsi="Arial" w:cs="Arial"/>
                <w:b/>
              </w:rPr>
              <w:t>90</w:t>
            </w:r>
            <w:r w:rsidR="007B5E44" w:rsidRPr="00AF46EB">
              <w:rPr>
                <w:rFonts w:ascii="Arial" w:hAnsi="Arial" w:cs="Arial"/>
                <w:b/>
              </w:rPr>
              <w:t xml:space="preserve"> PAKETA                </w:t>
            </w:r>
            <w:r w:rsidR="001F390C" w:rsidRPr="00AF46EB">
              <w:rPr>
                <w:rFonts w:ascii="Arial" w:hAnsi="Arial" w:cs="Arial"/>
                <w:b/>
              </w:rPr>
              <w:t xml:space="preserve">   </w:t>
            </w:r>
            <w:r w:rsidR="00936A7F" w:rsidRPr="00AF46EB">
              <w:rPr>
                <w:rFonts w:ascii="Arial" w:hAnsi="Arial" w:cs="Arial"/>
                <w:b/>
              </w:rPr>
              <w:t xml:space="preserve">   </w:t>
            </w:r>
            <w:r w:rsidR="003530AC" w:rsidRPr="00AF46EB">
              <w:rPr>
                <w:rFonts w:ascii="Arial" w:hAnsi="Arial" w:cs="Arial"/>
                <w:b/>
              </w:rPr>
              <w:t xml:space="preserve">  </w:t>
            </w:r>
            <w:r w:rsidR="003B7C4E" w:rsidRPr="00AF46EB">
              <w:rPr>
                <w:rFonts w:ascii="Arial" w:hAnsi="Arial" w:cs="Arial"/>
                <w:b/>
              </w:rPr>
              <w:t xml:space="preserve"> </w:t>
            </w:r>
            <w:r w:rsidRPr="00AF46EB">
              <w:rPr>
                <w:rFonts w:ascii="Arial" w:hAnsi="Arial" w:cs="Arial"/>
                <w:b/>
              </w:rPr>
              <w:t xml:space="preserve"> 5408,42</w:t>
            </w:r>
            <w:r w:rsidR="001F390C" w:rsidRPr="00AF46EB">
              <w:rPr>
                <w:rFonts w:ascii="Arial" w:hAnsi="Arial" w:cs="Arial"/>
                <w:b/>
              </w:rPr>
              <w:t xml:space="preserve"> EUR</w:t>
            </w:r>
          </w:p>
          <w:p w14:paraId="74D7CFFB" w14:textId="3D8C1741" w:rsidR="00B54DB1" w:rsidRPr="00AF46EB" w:rsidRDefault="00CC6854" w:rsidP="000B784A">
            <w:pPr>
              <w:rPr>
                <w:rFonts w:ascii="Arial" w:hAnsi="Arial" w:cs="Arial"/>
                <w:b/>
              </w:rPr>
            </w:pPr>
            <w:r>
              <w:rPr>
                <w:rFonts w:ascii="Arial" w:hAnsi="Arial" w:cs="Arial"/>
                <w:b/>
              </w:rPr>
              <w:t>543</w:t>
            </w:r>
            <w:r w:rsidR="007B5E44" w:rsidRPr="00AF46EB">
              <w:rPr>
                <w:rFonts w:ascii="Arial" w:hAnsi="Arial" w:cs="Arial"/>
                <w:b/>
              </w:rPr>
              <w:t xml:space="preserve"> PAKETA                 </w:t>
            </w:r>
            <w:r w:rsidR="00B54DB1" w:rsidRPr="00AF46EB">
              <w:rPr>
                <w:rFonts w:ascii="Arial" w:hAnsi="Arial" w:cs="Arial"/>
                <w:b/>
              </w:rPr>
              <w:t xml:space="preserve"> </w:t>
            </w:r>
            <w:r w:rsidR="007B5E44" w:rsidRPr="00AF46EB">
              <w:rPr>
                <w:rFonts w:ascii="Arial" w:hAnsi="Arial" w:cs="Arial"/>
                <w:b/>
              </w:rPr>
              <w:t xml:space="preserve">    </w:t>
            </w:r>
            <w:r w:rsidR="00AF46EB" w:rsidRPr="00AF46EB">
              <w:rPr>
                <w:rFonts w:ascii="Arial" w:hAnsi="Arial" w:cs="Arial"/>
                <w:b/>
              </w:rPr>
              <w:t>19689,49</w:t>
            </w:r>
            <w:r w:rsidR="00B54DB1" w:rsidRPr="00AF46EB">
              <w:rPr>
                <w:rFonts w:ascii="Arial" w:hAnsi="Arial" w:cs="Arial"/>
                <w:b/>
              </w:rPr>
              <w:t xml:space="preserve"> EUR</w:t>
            </w:r>
          </w:p>
          <w:p w14:paraId="626E6C90" w14:textId="6A11D702" w:rsidR="003530AC" w:rsidRPr="00AF46EB" w:rsidRDefault="004A5403" w:rsidP="007B5E44">
            <w:pPr>
              <w:rPr>
                <w:rFonts w:ascii="Arial" w:hAnsi="Arial" w:cs="Arial"/>
                <w:b/>
              </w:rPr>
            </w:pPr>
            <w:r>
              <w:rPr>
                <w:rFonts w:ascii="Arial" w:hAnsi="Arial" w:cs="Arial"/>
                <w:b/>
              </w:rPr>
              <w:t xml:space="preserve">Procijenjena vrijednost:   </w:t>
            </w:r>
            <w:r w:rsidR="005B68F0">
              <w:rPr>
                <w:rFonts w:ascii="Arial" w:hAnsi="Arial" w:cs="Arial"/>
                <w:b/>
              </w:rPr>
              <w:t>18</w:t>
            </w:r>
            <w:r w:rsidR="006556DF">
              <w:rPr>
                <w:rFonts w:ascii="Arial" w:hAnsi="Arial" w:cs="Arial"/>
                <w:b/>
              </w:rPr>
              <w:t>6</w:t>
            </w:r>
            <w:r w:rsidR="00CC6D25">
              <w:rPr>
                <w:rFonts w:ascii="Arial" w:hAnsi="Arial" w:cs="Arial"/>
                <w:b/>
              </w:rPr>
              <w:t>40,00</w:t>
            </w:r>
            <w:r w:rsidR="007B5E44" w:rsidRPr="00AF46EB">
              <w:rPr>
                <w:rFonts w:ascii="Arial" w:hAnsi="Arial" w:cs="Arial"/>
                <w:b/>
              </w:rPr>
              <w:t xml:space="preserve"> EUR</w:t>
            </w:r>
          </w:p>
          <w:p w14:paraId="79720C9B" w14:textId="77777777" w:rsidR="003530AC" w:rsidRPr="00AF46EB" w:rsidRDefault="003530AC" w:rsidP="007B5E44">
            <w:pPr>
              <w:rPr>
                <w:rFonts w:ascii="Arial" w:hAnsi="Arial" w:cs="Arial"/>
                <w:b/>
              </w:rPr>
            </w:pPr>
          </w:p>
          <w:p w14:paraId="0C93E42B" w14:textId="3112D4D3" w:rsidR="00B54DB1" w:rsidRPr="00AF46EB" w:rsidRDefault="007B5E44" w:rsidP="00CC6D25">
            <w:pPr>
              <w:rPr>
                <w:rFonts w:ascii="Arial" w:hAnsi="Arial" w:cs="Arial"/>
                <w:b/>
              </w:rPr>
            </w:pPr>
            <w:r w:rsidRPr="00AF46EB">
              <w:rPr>
                <w:rFonts w:ascii="Arial" w:hAnsi="Arial" w:cs="Arial"/>
                <w:b/>
              </w:rPr>
              <w:t xml:space="preserve">UKUPNO:                </w:t>
            </w:r>
            <w:r w:rsidR="00B54DB1" w:rsidRPr="00AF46EB">
              <w:rPr>
                <w:rFonts w:ascii="Arial" w:hAnsi="Arial" w:cs="Arial"/>
                <w:b/>
              </w:rPr>
              <w:t xml:space="preserve">   </w:t>
            </w:r>
            <w:r w:rsidR="003530AC" w:rsidRPr="00AF46EB">
              <w:rPr>
                <w:rFonts w:ascii="Arial" w:hAnsi="Arial" w:cs="Arial"/>
                <w:b/>
              </w:rPr>
              <w:t xml:space="preserve"> </w:t>
            </w:r>
            <w:r w:rsidR="004A5403">
              <w:rPr>
                <w:rFonts w:ascii="Arial" w:hAnsi="Arial" w:cs="Arial"/>
                <w:b/>
              </w:rPr>
              <w:t xml:space="preserve">   =</w:t>
            </w:r>
            <w:r w:rsidR="003B7C4E" w:rsidRPr="00AF46EB">
              <w:rPr>
                <w:rFonts w:ascii="Arial" w:hAnsi="Arial" w:cs="Arial"/>
                <w:b/>
              </w:rPr>
              <w:t xml:space="preserve"> </w:t>
            </w:r>
            <w:r w:rsidR="005B68F0">
              <w:rPr>
                <w:rFonts w:ascii="Arial" w:hAnsi="Arial" w:cs="Arial"/>
                <w:b/>
              </w:rPr>
              <w:t>43</w:t>
            </w:r>
            <w:r w:rsidR="00CC6D25">
              <w:rPr>
                <w:rFonts w:ascii="Arial" w:hAnsi="Arial" w:cs="Arial"/>
                <w:b/>
              </w:rPr>
              <w:t xml:space="preserve"> </w:t>
            </w:r>
            <w:r w:rsidR="006556DF">
              <w:rPr>
                <w:rFonts w:ascii="Arial" w:hAnsi="Arial" w:cs="Arial"/>
                <w:b/>
              </w:rPr>
              <w:t>7</w:t>
            </w:r>
            <w:r w:rsidR="00CC6D25">
              <w:rPr>
                <w:rFonts w:ascii="Arial" w:hAnsi="Arial" w:cs="Arial"/>
                <w:b/>
              </w:rPr>
              <w:t>37,91 EUR</w:t>
            </w:r>
          </w:p>
        </w:tc>
      </w:tr>
      <w:tr w:rsidR="00B54DB1" w14:paraId="269F8B06" w14:textId="77777777" w:rsidTr="00AF46EB">
        <w:trPr>
          <w:trHeight w:val="1191"/>
        </w:trPr>
        <w:tc>
          <w:tcPr>
            <w:tcW w:w="4735" w:type="dxa"/>
            <w:shd w:val="clear" w:color="auto" w:fill="CCC0D9" w:themeFill="accent4" w:themeFillTint="66"/>
            <w:vAlign w:val="center"/>
          </w:tcPr>
          <w:p w14:paraId="74CF7BEC" w14:textId="77777777" w:rsidR="00B54DB1" w:rsidRPr="00AF46EB" w:rsidRDefault="00B54DB1" w:rsidP="000B784A">
            <w:pPr>
              <w:jc w:val="center"/>
              <w:rPr>
                <w:rFonts w:ascii="Arial" w:hAnsi="Arial" w:cs="Arial"/>
                <w:b/>
              </w:rPr>
            </w:pPr>
            <w:r w:rsidRPr="00AF46EB">
              <w:rPr>
                <w:rFonts w:ascii="Arial" w:hAnsi="Arial" w:cs="Arial"/>
                <w:b/>
              </w:rPr>
              <w:t>FINANCIJSKA POMOĆ</w:t>
            </w:r>
          </w:p>
          <w:p w14:paraId="14941729" w14:textId="77777777" w:rsidR="00B54DB1" w:rsidRPr="00AF46EB" w:rsidRDefault="00B54DB1" w:rsidP="000B784A">
            <w:pPr>
              <w:jc w:val="center"/>
              <w:rPr>
                <w:rFonts w:ascii="Arial" w:hAnsi="Arial" w:cs="Arial"/>
              </w:rPr>
            </w:pPr>
            <w:r w:rsidRPr="00AF46EB">
              <w:rPr>
                <w:rFonts w:ascii="Arial" w:hAnsi="Arial" w:cs="Arial"/>
              </w:rPr>
              <w:t>(plaćanje režija, građevinskih radova, izleta za djecu i sl.</w:t>
            </w:r>
            <w:r w:rsidR="003530AC" w:rsidRPr="00AF46EB">
              <w:rPr>
                <w:rFonts w:ascii="Arial" w:hAnsi="Arial" w:cs="Arial"/>
              </w:rPr>
              <w:t>)</w:t>
            </w:r>
          </w:p>
          <w:p w14:paraId="0709896F" w14:textId="77777777" w:rsidR="00CC6D25" w:rsidRDefault="00CC6D25" w:rsidP="000B784A">
            <w:pPr>
              <w:jc w:val="center"/>
              <w:rPr>
                <w:rFonts w:ascii="Arial" w:hAnsi="Arial" w:cs="Arial"/>
                <w:b/>
                <w:bCs/>
              </w:rPr>
            </w:pPr>
          </w:p>
          <w:p w14:paraId="6F92166A" w14:textId="6CA1676C" w:rsidR="003530AC" w:rsidRDefault="003530AC" w:rsidP="000B784A">
            <w:pPr>
              <w:jc w:val="center"/>
              <w:rPr>
                <w:rFonts w:ascii="Arial" w:hAnsi="Arial" w:cs="Arial"/>
                <w:b/>
                <w:bCs/>
              </w:rPr>
            </w:pPr>
            <w:r w:rsidRPr="00AF46EB">
              <w:rPr>
                <w:rFonts w:ascii="Arial" w:hAnsi="Arial" w:cs="Arial"/>
                <w:b/>
                <w:bCs/>
              </w:rPr>
              <w:t>MUDRO UČENJE OD PRVOG KORAKA</w:t>
            </w:r>
          </w:p>
          <w:p w14:paraId="1AE1865A" w14:textId="77777777" w:rsidR="00CC6D25" w:rsidRDefault="00CC6D25" w:rsidP="000B784A">
            <w:pPr>
              <w:jc w:val="center"/>
              <w:rPr>
                <w:rFonts w:ascii="Arial" w:hAnsi="Arial" w:cs="Arial"/>
                <w:b/>
                <w:bCs/>
              </w:rPr>
            </w:pPr>
          </w:p>
          <w:p w14:paraId="7D31B0A8" w14:textId="77777777" w:rsidR="00CC6D25" w:rsidRDefault="00CC6D25" w:rsidP="000B784A">
            <w:pPr>
              <w:jc w:val="center"/>
              <w:rPr>
                <w:rFonts w:ascii="Arial" w:hAnsi="Arial" w:cs="Arial"/>
                <w:b/>
                <w:bCs/>
              </w:rPr>
            </w:pPr>
          </w:p>
          <w:p w14:paraId="56D20631" w14:textId="6E758E74" w:rsidR="00CC6D25" w:rsidRPr="00AF46EB" w:rsidRDefault="00CC6D25" w:rsidP="000B784A">
            <w:pPr>
              <w:jc w:val="center"/>
              <w:rPr>
                <w:rFonts w:ascii="Arial" w:hAnsi="Arial" w:cs="Arial"/>
                <w:b/>
                <w:bCs/>
              </w:rPr>
            </w:pPr>
          </w:p>
        </w:tc>
        <w:tc>
          <w:tcPr>
            <w:tcW w:w="5449" w:type="dxa"/>
            <w:vAlign w:val="center"/>
          </w:tcPr>
          <w:p w14:paraId="6BAD6894" w14:textId="77777777" w:rsidR="003530AC" w:rsidRPr="00AF46EB" w:rsidRDefault="003530AC" w:rsidP="001F390C">
            <w:pPr>
              <w:rPr>
                <w:rFonts w:ascii="Arial" w:hAnsi="Arial" w:cs="Arial"/>
                <w:b/>
              </w:rPr>
            </w:pPr>
          </w:p>
          <w:p w14:paraId="393EAB99" w14:textId="2A0C406D" w:rsidR="001F390C" w:rsidRPr="00AF46EB" w:rsidRDefault="001F390C" w:rsidP="001F390C">
            <w:pPr>
              <w:rPr>
                <w:rFonts w:ascii="Arial" w:hAnsi="Arial" w:cs="Arial"/>
                <w:b/>
              </w:rPr>
            </w:pPr>
            <w:r w:rsidRPr="00AF46EB">
              <w:rPr>
                <w:rFonts w:ascii="Arial" w:hAnsi="Arial" w:cs="Arial"/>
                <w:b/>
              </w:rPr>
              <w:t xml:space="preserve">PLAĆENE REŽIJE: </w:t>
            </w:r>
            <w:r w:rsidR="004A5403">
              <w:rPr>
                <w:rFonts w:ascii="Arial" w:hAnsi="Arial" w:cs="Arial"/>
                <w:b/>
              </w:rPr>
              <w:t xml:space="preserve">                      1475,03</w:t>
            </w:r>
            <w:r w:rsidRPr="00AF46EB">
              <w:rPr>
                <w:rFonts w:ascii="Arial" w:hAnsi="Arial" w:cs="Arial"/>
                <w:b/>
              </w:rPr>
              <w:t xml:space="preserve"> EUR</w:t>
            </w:r>
          </w:p>
          <w:p w14:paraId="1191DC1D" w14:textId="4791C273" w:rsidR="003530AC" w:rsidRPr="00AF46EB" w:rsidRDefault="001F390C" w:rsidP="001F390C">
            <w:pPr>
              <w:rPr>
                <w:rFonts w:ascii="Arial" w:hAnsi="Arial" w:cs="Arial"/>
                <w:b/>
              </w:rPr>
            </w:pPr>
            <w:r w:rsidRPr="00AF46EB">
              <w:rPr>
                <w:rFonts w:ascii="Arial" w:hAnsi="Arial" w:cs="Arial"/>
                <w:b/>
              </w:rPr>
              <w:t xml:space="preserve">ŠKOLSKI IZLETI I PRIBOR: </w:t>
            </w:r>
            <w:r w:rsidR="007B5E44" w:rsidRPr="00AF46EB">
              <w:rPr>
                <w:rFonts w:ascii="Arial" w:hAnsi="Arial" w:cs="Arial"/>
                <w:b/>
              </w:rPr>
              <w:t xml:space="preserve">        </w:t>
            </w:r>
            <w:r w:rsidR="004A5403">
              <w:rPr>
                <w:rFonts w:ascii="Arial" w:hAnsi="Arial" w:cs="Arial"/>
                <w:b/>
              </w:rPr>
              <w:t xml:space="preserve">1450,00 </w:t>
            </w:r>
            <w:r w:rsidR="007B5E44" w:rsidRPr="00AF46EB">
              <w:rPr>
                <w:rFonts w:ascii="Arial" w:hAnsi="Arial" w:cs="Arial"/>
                <w:b/>
              </w:rPr>
              <w:t>EUR</w:t>
            </w:r>
          </w:p>
          <w:p w14:paraId="61A26516" w14:textId="77777777" w:rsidR="00DC2B93" w:rsidRDefault="00DC2B93" w:rsidP="001F390C">
            <w:pPr>
              <w:rPr>
                <w:rFonts w:ascii="Arial" w:hAnsi="Arial" w:cs="Arial"/>
                <w:b/>
              </w:rPr>
            </w:pPr>
          </w:p>
          <w:p w14:paraId="37939081" w14:textId="73CB8461" w:rsidR="003530AC" w:rsidRPr="00AF46EB" w:rsidRDefault="00DC2B93" w:rsidP="001F390C">
            <w:pPr>
              <w:rPr>
                <w:rFonts w:ascii="Arial" w:hAnsi="Arial" w:cs="Arial"/>
                <w:b/>
              </w:rPr>
            </w:pPr>
            <w:r>
              <w:rPr>
                <w:rFonts w:ascii="Arial" w:hAnsi="Arial" w:cs="Arial"/>
                <w:b/>
              </w:rPr>
              <w:t>6</w:t>
            </w:r>
            <w:r w:rsidR="003530AC" w:rsidRPr="00AF46EB">
              <w:rPr>
                <w:rFonts w:ascii="Arial" w:hAnsi="Arial" w:cs="Arial"/>
                <w:b/>
              </w:rPr>
              <w:t xml:space="preserve"> učenika pohađa Program :       </w:t>
            </w:r>
            <w:r w:rsidR="004A5403">
              <w:rPr>
                <w:rFonts w:ascii="Arial" w:hAnsi="Arial" w:cs="Arial"/>
                <w:b/>
              </w:rPr>
              <w:t>5400</w:t>
            </w:r>
            <w:r w:rsidR="003530AC" w:rsidRPr="00AF46EB">
              <w:rPr>
                <w:rFonts w:ascii="Arial" w:hAnsi="Arial" w:cs="Arial"/>
                <w:b/>
              </w:rPr>
              <w:t>,00</w:t>
            </w:r>
            <w:r w:rsidR="004A5403">
              <w:rPr>
                <w:rFonts w:ascii="Arial" w:hAnsi="Arial" w:cs="Arial"/>
                <w:b/>
              </w:rPr>
              <w:t xml:space="preserve"> </w:t>
            </w:r>
            <w:r w:rsidR="003530AC" w:rsidRPr="00AF46EB">
              <w:rPr>
                <w:rFonts w:ascii="Arial" w:hAnsi="Arial" w:cs="Arial"/>
                <w:b/>
              </w:rPr>
              <w:t>EUR</w:t>
            </w:r>
          </w:p>
          <w:p w14:paraId="456CDA84" w14:textId="77777777" w:rsidR="007B5E44" w:rsidRDefault="007B5E44" w:rsidP="004A5403">
            <w:pPr>
              <w:rPr>
                <w:rFonts w:ascii="Arial" w:hAnsi="Arial" w:cs="Arial"/>
                <w:b/>
              </w:rPr>
            </w:pPr>
            <w:r w:rsidRPr="00AF46EB">
              <w:rPr>
                <w:rFonts w:ascii="Arial" w:hAnsi="Arial" w:cs="Arial"/>
                <w:b/>
              </w:rPr>
              <w:t xml:space="preserve">UKUPNO    </w:t>
            </w:r>
            <w:r w:rsidR="004A5403">
              <w:rPr>
                <w:rFonts w:ascii="Arial" w:hAnsi="Arial" w:cs="Arial"/>
                <w:b/>
              </w:rPr>
              <w:t xml:space="preserve">                               </w:t>
            </w:r>
            <w:r w:rsidRPr="00AF46EB">
              <w:rPr>
                <w:rFonts w:ascii="Arial" w:hAnsi="Arial" w:cs="Arial"/>
                <w:b/>
              </w:rPr>
              <w:t xml:space="preserve">= </w:t>
            </w:r>
            <w:r w:rsidR="004A5403">
              <w:rPr>
                <w:rFonts w:ascii="Arial" w:hAnsi="Arial" w:cs="Arial"/>
                <w:b/>
              </w:rPr>
              <w:t xml:space="preserve"> 8 325,03</w:t>
            </w:r>
            <w:r w:rsidRPr="00AF46EB">
              <w:rPr>
                <w:rFonts w:ascii="Arial" w:hAnsi="Arial" w:cs="Arial"/>
                <w:b/>
              </w:rPr>
              <w:t xml:space="preserve"> EUR</w:t>
            </w:r>
          </w:p>
          <w:p w14:paraId="5271CEA2" w14:textId="77777777" w:rsidR="00CC6D25" w:rsidRDefault="00CC6D25" w:rsidP="004A5403">
            <w:pPr>
              <w:rPr>
                <w:rFonts w:ascii="Arial" w:hAnsi="Arial" w:cs="Arial"/>
                <w:b/>
              </w:rPr>
            </w:pPr>
          </w:p>
          <w:p w14:paraId="52447093" w14:textId="5842B3D3" w:rsidR="00CC6D25" w:rsidRPr="00AF46EB" w:rsidRDefault="008556D8" w:rsidP="008556D8">
            <w:pPr>
              <w:rPr>
                <w:rFonts w:ascii="Arial" w:hAnsi="Arial" w:cs="Arial"/>
                <w:b/>
              </w:rPr>
            </w:pPr>
            <w:r>
              <w:rPr>
                <w:rFonts w:ascii="Arial" w:hAnsi="Arial" w:cs="Arial"/>
                <w:b/>
                <w:bCs/>
              </w:rPr>
              <w:t xml:space="preserve">VRIJEDNOST PODIJELJENJE POMOĆI </w:t>
            </w:r>
            <w:r w:rsidR="00CC6D25">
              <w:rPr>
                <w:rFonts w:ascii="Arial" w:hAnsi="Arial" w:cs="Arial"/>
                <w:b/>
                <w:bCs/>
              </w:rPr>
              <w:t>DO 30.11.</w:t>
            </w:r>
            <w:r>
              <w:rPr>
                <w:rFonts w:ascii="Arial" w:hAnsi="Arial" w:cs="Arial"/>
                <w:b/>
                <w:bCs/>
              </w:rPr>
              <w:t xml:space="preserve">2025 IZNOSI </w:t>
            </w:r>
            <w:r w:rsidR="005B68F0">
              <w:rPr>
                <w:rFonts w:ascii="Arial" w:hAnsi="Arial" w:cs="Arial"/>
                <w:b/>
                <w:bCs/>
              </w:rPr>
              <w:t>52</w:t>
            </w:r>
            <w:r w:rsidR="00CC6D25">
              <w:rPr>
                <w:rFonts w:ascii="Arial" w:hAnsi="Arial" w:cs="Arial"/>
                <w:b/>
                <w:bCs/>
              </w:rPr>
              <w:t xml:space="preserve"> </w:t>
            </w:r>
            <w:r w:rsidR="006556DF">
              <w:rPr>
                <w:rFonts w:ascii="Arial" w:hAnsi="Arial" w:cs="Arial"/>
                <w:b/>
                <w:bCs/>
              </w:rPr>
              <w:t>0</w:t>
            </w:r>
            <w:r w:rsidR="00CC6D25">
              <w:rPr>
                <w:rFonts w:ascii="Arial" w:hAnsi="Arial" w:cs="Arial"/>
                <w:b/>
                <w:bCs/>
              </w:rPr>
              <w:t xml:space="preserve">62,94 </w:t>
            </w:r>
            <w:r>
              <w:rPr>
                <w:rFonts w:ascii="Arial" w:hAnsi="Arial" w:cs="Arial"/>
                <w:b/>
                <w:bCs/>
              </w:rPr>
              <w:t>EUR</w:t>
            </w:r>
          </w:p>
        </w:tc>
      </w:tr>
      <w:tr w:rsidR="00B54DB1" w14:paraId="79C428DF" w14:textId="77777777" w:rsidTr="00AF46EB">
        <w:trPr>
          <w:trHeight w:val="1191"/>
        </w:trPr>
        <w:tc>
          <w:tcPr>
            <w:tcW w:w="4735" w:type="dxa"/>
            <w:shd w:val="clear" w:color="auto" w:fill="CCC0D9" w:themeFill="accent4" w:themeFillTint="66"/>
            <w:vAlign w:val="center"/>
          </w:tcPr>
          <w:p w14:paraId="51A533EE" w14:textId="79B5A9C9" w:rsidR="00B54DB1" w:rsidRPr="00AF46EB" w:rsidRDefault="003530AC" w:rsidP="00AA0CC0">
            <w:pPr>
              <w:rPr>
                <w:rFonts w:ascii="Arial" w:hAnsi="Arial" w:cs="Arial"/>
                <w:b/>
              </w:rPr>
            </w:pPr>
            <w:r w:rsidRPr="00AF46EB">
              <w:rPr>
                <w:rFonts w:ascii="Arial" w:hAnsi="Arial" w:cs="Arial"/>
                <w:b/>
              </w:rPr>
              <w:t xml:space="preserve">         </w:t>
            </w:r>
            <w:r w:rsidR="00B54DB1" w:rsidRPr="00AF46EB">
              <w:rPr>
                <w:rFonts w:ascii="Arial" w:hAnsi="Arial" w:cs="Arial"/>
                <w:b/>
              </w:rPr>
              <w:t>MEDICINSKA POMAGALA</w:t>
            </w:r>
          </w:p>
          <w:p w14:paraId="26303FE7" w14:textId="24104481" w:rsidR="00B54DB1" w:rsidRPr="00AF46EB" w:rsidRDefault="00B54DB1" w:rsidP="000B784A">
            <w:pPr>
              <w:jc w:val="center"/>
              <w:rPr>
                <w:rFonts w:ascii="Arial" w:hAnsi="Arial" w:cs="Arial"/>
              </w:rPr>
            </w:pPr>
            <w:r w:rsidRPr="00AF46EB">
              <w:rPr>
                <w:rFonts w:ascii="Arial" w:hAnsi="Arial" w:cs="Arial"/>
              </w:rPr>
              <w:t>(broj posuđenih ili kupljenih invalidskih kolica, bolesničkih kreveta hodalica i sl.)</w:t>
            </w:r>
          </w:p>
          <w:p w14:paraId="1BF58FAB" w14:textId="77777777" w:rsidR="0058596E" w:rsidRPr="00AF46EB" w:rsidRDefault="0058596E" w:rsidP="000B784A">
            <w:pPr>
              <w:jc w:val="center"/>
              <w:rPr>
                <w:rFonts w:ascii="Arial" w:hAnsi="Arial" w:cs="Arial"/>
                <w:b/>
                <w:bCs/>
              </w:rPr>
            </w:pPr>
          </w:p>
          <w:p w14:paraId="1A2391D7" w14:textId="77777777" w:rsidR="0058596E" w:rsidRPr="00AF46EB" w:rsidRDefault="0058596E" w:rsidP="000B784A">
            <w:pPr>
              <w:jc w:val="center"/>
              <w:rPr>
                <w:rFonts w:ascii="Arial" w:hAnsi="Arial" w:cs="Arial"/>
                <w:b/>
                <w:bCs/>
              </w:rPr>
            </w:pPr>
          </w:p>
          <w:p w14:paraId="6B8E1B28" w14:textId="2C4AC3EC" w:rsidR="003B7C4E" w:rsidRPr="00AF46EB" w:rsidRDefault="003B7C4E" w:rsidP="00DC2B93">
            <w:pPr>
              <w:rPr>
                <w:rFonts w:ascii="Arial" w:hAnsi="Arial" w:cs="Arial"/>
                <w:b/>
                <w:bCs/>
              </w:rPr>
            </w:pPr>
          </w:p>
          <w:p w14:paraId="686FE003" w14:textId="77777777" w:rsidR="00AF46EB" w:rsidRPr="00AF46EB" w:rsidRDefault="00AF46EB" w:rsidP="000B784A">
            <w:pPr>
              <w:jc w:val="center"/>
              <w:rPr>
                <w:rFonts w:ascii="Arial" w:hAnsi="Arial" w:cs="Arial"/>
                <w:b/>
                <w:bCs/>
              </w:rPr>
            </w:pPr>
          </w:p>
          <w:p w14:paraId="1F20DC8F" w14:textId="32A4697E" w:rsidR="003530AC" w:rsidRPr="00AF46EB" w:rsidRDefault="003530AC" w:rsidP="000B784A">
            <w:pPr>
              <w:jc w:val="center"/>
              <w:rPr>
                <w:rFonts w:ascii="Arial" w:hAnsi="Arial" w:cs="Arial"/>
                <w:b/>
                <w:bCs/>
              </w:rPr>
            </w:pPr>
            <w:r w:rsidRPr="00AF46EB">
              <w:rPr>
                <w:rFonts w:ascii="Arial" w:hAnsi="Arial" w:cs="Arial"/>
                <w:b/>
                <w:bCs/>
              </w:rPr>
              <w:t>KOSA LJUBAVI</w:t>
            </w:r>
          </w:p>
          <w:p w14:paraId="49C607A1" w14:textId="493F8DD0" w:rsidR="003530AC" w:rsidRPr="00AF46EB" w:rsidRDefault="003530AC" w:rsidP="000B784A">
            <w:pPr>
              <w:jc w:val="center"/>
              <w:rPr>
                <w:rFonts w:ascii="Arial" w:hAnsi="Arial" w:cs="Arial"/>
              </w:rPr>
            </w:pPr>
          </w:p>
        </w:tc>
        <w:tc>
          <w:tcPr>
            <w:tcW w:w="5449" w:type="dxa"/>
            <w:vAlign w:val="center"/>
          </w:tcPr>
          <w:p w14:paraId="67A8BC47" w14:textId="39B136D3" w:rsidR="00AA0CC0" w:rsidRPr="00AF46EB" w:rsidRDefault="00545AF1" w:rsidP="00AA0CC0">
            <w:pPr>
              <w:spacing w:after="160"/>
              <w:rPr>
                <w:rFonts w:ascii="Arial" w:eastAsia="Calibri" w:hAnsi="Arial" w:cs="Arial"/>
              </w:rPr>
            </w:pPr>
            <w:r w:rsidRPr="00AF46EB">
              <w:rPr>
                <w:rFonts w:ascii="Arial" w:eastAsia="Calibri" w:hAnsi="Arial" w:cs="Arial"/>
              </w:rPr>
              <w:t>4</w:t>
            </w:r>
            <w:r w:rsidR="00AA0CC0" w:rsidRPr="00AF46EB">
              <w:rPr>
                <w:rFonts w:ascii="Arial" w:eastAsia="Calibri" w:hAnsi="Arial" w:cs="Arial"/>
              </w:rPr>
              <w:t xml:space="preserve"> kom BOLESNIČKIH KREVETA    </w:t>
            </w:r>
          </w:p>
          <w:p w14:paraId="4F4BD516" w14:textId="16B64C17" w:rsidR="00AA0CC0" w:rsidRPr="00AF46EB" w:rsidRDefault="00545AF1" w:rsidP="00AA0CC0">
            <w:pPr>
              <w:spacing w:after="160"/>
              <w:rPr>
                <w:rFonts w:ascii="Arial" w:eastAsia="Calibri" w:hAnsi="Arial" w:cs="Arial"/>
              </w:rPr>
            </w:pPr>
            <w:r w:rsidRPr="00AF46EB">
              <w:rPr>
                <w:rFonts w:ascii="Arial" w:eastAsia="Calibri" w:hAnsi="Arial" w:cs="Arial"/>
              </w:rPr>
              <w:t>3</w:t>
            </w:r>
            <w:r w:rsidR="00AA0CC0" w:rsidRPr="00AF46EB">
              <w:rPr>
                <w:rFonts w:ascii="Arial" w:eastAsia="Calibri" w:hAnsi="Arial" w:cs="Arial"/>
              </w:rPr>
              <w:t xml:space="preserve"> kom POKRETNIH TOALETA – PRINCEZICA</w:t>
            </w:r>
          </w:p>
          <w:p w14:paraId="005BDF28" w14:textId="59156B97" w:rsidR="00AA0CC0" w:rsidRPr="00AF46EB" w:rsidRDefault="00545AF1" w:rsidP="00AA0CC0">
            <w:pPr>
              <w:spacing w:after="160"/>
              <w:rPr>
                <w:rFonts w:ascii="Arial" w:eastAsia="Calibri" w:hAnsi="Arial" w:cs="Arial"/>
              </w:rPr>
            </w:pPr>
            <w:r w:rsidRPr="00AF46EB">
              <w:rPr>
                <w:rFonts w:ascii="Arial" w:eastAsia="Calibri" w:hAnsi="Arial" w:cs="Arial"/>
              </w:rPr>
              <w:t>2</w:t>
            </w:r>
            <w:r w:rsidR="00AA0CC0" w:rsidRPr="00AF46EB">
              <w:rPr>
                <w:rFonts w:ascii="Arial" w:eastAsia="Calibri" w:hAnsi="Arial" w:cs="Arial"/>
              </w:rPr>
              <w:t xml:space="preserve"> kom INVALIDSKA KOLICA </w:t>
            </w:r>
          </w:p>
          <w:p w14:paraId="1823BB32" w14:textId="08100EA7" w:rsidR="00B54DB1" w:rsidRPr="00AF46EB" w:rsidRDefault="00545AF1" w:rsidP="00AA0CC0">
            <w:pPr>
              <w:spacing w:after="160"/>
              <w:rPr>
                <w:rFonts w:ascii="Arial" w:eastAsia="Calibri" w:hAnsi="Arial" w:cs="Arial"/>
              </w:rPr>
            </w:pPr>
            <w:r w:rsidRPr="00AF46EB">
              <w:rPr>
                <w:rFonts w:ascii="Arial" w:eastAsia="Calibri" w:hAnsi="Arial" w:cs="Arial"/>
              </w:rPr>
              <w:t>3</w:t>
            </w:r>
            <w:r w:rsidR="00AA0CC0" w:rsidRPr="00AF46EB">
              <w:rPr>
                <w:rFonts w:ascii="Arial" w:eastAsia="Calibri" w:hAnsi="Arial" w:cs="Arial"/>
              </w:rPr>
              <w:t xml:space="preserve"> kom ROLO HODALICA</w:t>
            </w:r>
          </w:p>
          <w:p w14:paraId="0CE64A7C" w14:textId="3E6FF0B0" w:rsidR="003530AC" w:rsidRPr="00AF46EB" w:rsidRDefault="003530AC" w:rsidP="00AA0CC0">
            <w:pPr>
              <w:spacing w:after="160"/>
              <w:rPr>
                <w:rFonts w:ascii="Arial" w:eastAsia="Calibri" w:hAnsi="Arial" w:cs="Arial"/>
              </w:rPr>
            </w:pPr>
            <w:r w:rsidRPr="00AF46EB">
              <w:rPr>
                <w:rFonts w:ascii="Arial" w:eastAsia="Calibri" w:hAnsi="Arial" w:cs="Arial"/>
              </w:rPr>
              <w:t>17 korisnika se redovito šiša</w:t>
            </w:r>
          </w:p>
        </w:tc>
      </w:tr>
      <w:tr w:rsidR="00B54DB1" w14:paraId="394B160D" w14:textId="77777777" w:rsidTr="00AF46EB">
        <w:trPr>
          <w:trHeight w:val="1141"/>
        </w:trPr>
        <w:tc>
          <w:tcPr>
            <w:tcW w:w="4735" w:type="dxa"/>
            <w:shd w:val="clear" w:color="auto" w:fill="CCC0D9" w:themeFill="accent4" w:themeFillTint="66"/>
            <w:vAlign w:val="center"/>
          </w:tcPr>
          <w:p w14:paraId="7560EB32" w14:textId="51D12566" w:rsidR="00B54DB1" w:rsidRPr="00AF46EB" w:rsidRDefault="00196A73" w:rsidP="00AA0CC0">
            <w:pPr>
              <w:rPr>
                <w:rFonts w:ascii="Arial" w:hAnsi="Arial" w:cs="Arial"/>
                <w:b/>
              </w:rPr>
            </w:pPr>
            <w:r w:rsidRPr="00AF46EB">
              <w:rPr>
                <w:rFonts w:ascii="Arial" w:hAnsi="Arial" w:cs="Arial"/>
                <w:b/>
              </w:rPr>
              <w:t xml:space="preserve">             </w:t>
            </w:r>
            <w:r w:rsidR="00AA0CC0" w:rsidRPr="00AF46EB">
              <w:rPr>
                <w:rFonts w:ascii="Arial" w:hAnsi="Arial" w:cs="Arial"/>
                <w:b/>
              </w:rPr>
              <w:t xml:space="preserve"> </w:t>
            </w:r>
            <w:r w:rsidRPr="00AF46EB">
              <w:rPr>
                <w:rFonts w:ascii="Arial" w:hAnsi="Arial" w:cs="Arial"/>
                <w:b/>
              </w:rPr>
              <w:t>OPERATIVNI RASHODI</w:t>
            </w:r>
            <w:r w:rsidR="00B54DB1" w:rsidRPr="00AF46EB">
              <w:rPr>
                <w:rFonts w:ascii="Arial" w:hAnsi="Arial" w:cs="Arial"/>
                <w:b/>
              </w:rPr>
              <w:t xml:space="preserve"> </w:t>
            </w:r>
          </w:p>
          <w:p w14:paraId="222BC47E" w14:textId="12B2EF52" w:rsidR="00B54DB1" w:rsidRPr="00AF46EB" w:rsidRDefault="00B54DB1" w:rsidP="000B784A">
            <w:pPr>
              <w:jc w:val="center"/>
              <w:rPr>
                <w:rFonts w:ascii="Arial" w:hAnsi="Arial" w:cs="Arial"/>
              </w:rPr>
            </w:pPr>
          </w:p>
        </w:tc>
        <w:tc>
          <w:tcPr>
            <w:tcW w:w="5449" w:type="dxa"/>
            <w:vAlign w:val="center"/>
          </w:tcPr>
          <w:p w14:paraId="0B20865F" w14:textId="43B1C7DC" w:rsidR="00DC2B93" w:rsidRDefault="00196A73" w:rsidP="00AF46EB">
            <w:pPr>
              <w:spacing w:after="160"/>
              <w:rPr>
                <w:rFonts w:ascii="Arial" w:hAnsi="Arial" w:cs="Arial"/>
                <w:b/>
                <w:bCs/>
                <w:sz w:val="20"/>
                <w:szCs w:val="20"/>
              </w:rPr>
            </w:pPr>
            <w:r w:rsidRPr="00AF46EB">
              <w:rPr>
                <w:rFonts w:ascii="Arial" w:hAnsi="Arial" w:cs="Arial"/>
                <w:b/>
                <w:bCs/>
                <w:sz w:val="20"/>
                <w:szCs w:val="20"/>
              </w:rPr>
              <w:t>AUTO</w:t>
            </w:r>
            <w:r w:rsidR="00B13D6B">
              <w:rPr>
                <w:rFonts w:ascii="Arial" w:hAnsi="Arial" w:cs="Arial"/>
                <w:b/>
                <w:bCs/>
                <w:sz w:val="20"/>
                <w:szCs w:val="20"/>
              </w:rPr>
              <w:t>:</w:t>
            </w:r>
            <w:r w:rsidRPr="00AF46EB">
              <w:rPr>
                <w:rFonts w:ascii="Arial" w:hAnsi="Arial" w:cs="Arial"/>
                <w:b/>
                <w:bCs/>
                <w:sz w:val="20"/>
                <w:szCs w:val="20"/>
              </w:rPr>
              <w:t xml:space="preserve"> gorivo</w:t>
            </w:r>
            <w:r w:rsidR="00B13D6B">
              <w:rPr>
                <w:rFonts w:ascii="Arial" w:hAnsi="Arial" w:cs="Arial"/>
                <w:b/>
                <w:bCs/>
                <w:sz w:val="20"/>
                <w:szCs w:val="20"/>
              </w:rPr>
              <w:t>,</w:t>
            </w:r>
            <w:r w:rsidRPr="00AF46EB">
              <w:rPr>
                <w:rFonts w:ascii="Arial" w:hAnsi="Arial" w:cs="Arial"/>
                <w:b/>
                <w:bCs/>
                <w:sz w:val="20"/>
                <w:szCs w:val="20"/>
              </w:rPr>
              <w:t xml:space="preserve"> servis i održavanje: </w:t>
            </w:r>
            <w:r w:rsidR="00B13D6B">
              <w:rPr>
                <w:rFonts w:ascii="Arial" w:hAnsi="Arial" w:cs="Arial"/>
                <w:b/>
                <w:bCs/>
                <w:sz w:val="20"/>
                <w:szCs w:val="20"/>
              </w:rPr>
              <w:t xml:space="preserve"> </w:t>
            </w:r>
            <w:r w:rsidR="00AF46EB">
              <w:rPr>
                <w:rFonts w:ascii="Arial" w:hAnsi="Arial" w:cs="Arial"/>
                <w:b/>
                <w:bCs/>
                <w:sz w:val="20"/>
                <w:szCs w:val="20"/>
              </w:rPr>
              <w:t xml:space="preserve">      </w:t>
            </w:r>
            <w:r w:rsidR="002B43E0" w:rsidRPr="00AF46EB">
              <w:rPr>
                <w:rFonts w:ascii="Arial" w:hAnsi="Arial" w:cs="Arial"/>
                <w:b/>
                <w:bCs/>
                <w:sz w:val="20"/>
                <w:szCs w:val="20"/>
              </w:rPr>
              <w:t>1023,87</w:t>
            </w:r>
            <w:r w:rsidRPr="00AF46EB">
              <w:rPr>
                <w:rFonts w:ascii="Arial" w:hAnsi="Arial" w:cs="Arial"/>
                <w:b/>
                <w:bCs/>
                <w:sz w:val="20"/>
                <w:szCs w:val="20"/>
              </w:rPr>
              <w:t xml:space="preserve"> EUR</w:t>
            </w:r>
            <w:r w:rsidR="00AF46EB">
              <w:rPr>
                <w:rFonts w:ascii="Arial" w:hAnsi="Arial" w:cs="Arial"/>
                <w:b/>
                <w:bCs/>
                <w:sz w:val="20"/>
                <w:szCs w:val="20"/>
              </w:rPr>
              <w:t xml:space="preserve"> </w:t>
            </w:r>
          </w:p>
          <w:p w14:paraId="62017E23" w14:textId="53414C7F" w:rsidR="00AF46EB" w:rsidRDefault="00AF46EB" w:rsidP="00AF46EB">
            <w:pPr>
              <w:spacing w:after="160"/>
              <w:rPr>
                <w:rFonts w:ascii="Arial" w:hAnsi="Arial" w:cs="Arial"/>
                <w:b/>
                <w:bCs/>
                <w:sz w:val="20"/>
                <w:szCs w:val="20"/>
              </w:rPr>
            </w:pPr>
            <w:r>
              <w:rPr>
                <w:rFonts w:ascii="Arial" w:hAnsi="Arial" w:cs="Arial"/>
                <w:b/>
                <w:bCs/>
                <w:sz w:val="20"/>
                <w:szCs w:val="20"/>
              </w:rPr>
              <w:t xml:space="preserve">MATERIJAL: pisanice, adv. vjenčići:       </w:t>
            </w:r>
            <w:r w:rsidR="00DC2B93">
              <w:rPr>
                <w:rFonts w:ascii="Arial" w:hAnsi="Arial" w:cs="Arial"/>
                <w:b/>
                <w:bCs/>
                <w:sz w:val="20"/>
                <w:szCs w:val="20"/>
              </w:rPr>
              <w:t>160</w:t>
            </w:r>
            <w:r w:rsidR="00CE08CC" w:rsidRPr="00AF46EB">
              <w:rPr>
                <w:rFonts w:ascii="Arial" w:hAnsi="Arial" w:cs="Arial"/>
                <w:b/>
                <w:bCs/>
                <w:sz w:val="20"/>
                <w:szCs w:val="20"/>
              </w:rPr>
              <w:t xml:space="preserve">,00 </w:t>
            </w:r>
            <w:r>
              <w:rPr>
                <w:rFonts w:ascii="Arial" w:hAnsi="Arial" w:cs="Arial"/>
                <w:b/>
                <w:bCs/>
                <w:sz w:val="20"/>
                <w:szCs w:val="20"/>
              </w:rPr>
              <w:t>EUR</w:t>
            </w:r>
          </w:p>
          <w:p w14:paraId="2C6EFF76" w14:textId="5E60477A" w:rsidR="00196A73" w:rsidRPr="00AF46EB" w:rsidRDefault="00CE08CC" w:rsidP="00DC2B93">
            <w:pPr>
              <w:spacing w:after="160"/>
              <w:rPr>
                <w:rFonts w:ascii="Arial" w:hAnsi="Arial" w:cs="Arial"/>
                <w:b/>
                <w:bCs/>
                <w:sz w:val="20"/>
                <w:szCs w:val="20"/>
              </w:rPr>
            </w:pPr>
            <w:r w:rsidRPr="00AF46EB">
              <w:rPr>
                <w:rFonts w:ascii="Arial" w:hAnsi="Arial" w:cs="Arial"/>
                <w:b/>
                <w:bCs/>
                <w:sz w:val="20"/>
                <w:szCs w:val="20"/>
              </w:rPr>
              <w:t>OSTALO: (vre</w:t>
            </w:r>
            <w:r w:rsidR="005B73D7" w:rsidRPr="00AF46EB">
              <w:rPr>
                <w:rFonts w:ascii="Arial" w:hAnsi="Arial" w:cs="Arial"/>
                <w:b/>
                <w:bCs/>
                <w:sz w:val="20"/>
                <w:szCs w:val="20"/>
              </w:rPr>
              <w:t>ć</w:t>
            </w:r>
            <w:r w:rsidRPr="00AF46EB">
              <w:rPr>
                <w:rFonts w:ascii="Arial" w:hAnsi="Arial" w:cs="Arial"/>
                <w:b/>
                <w:bCs/>
                <w:sz w:val="20"/>
                <w:szCs w:val="20"/>
              </w:rPr>
              <w:t xml:space="preserve">ice, uredski pribor): </w:t>
            </w:r>
            <w:r w:rsidR="00CC6D25">
              <w:rPr>
                <w:rFonts w:ascii="Arial" w:hAnsi="Arial" w:cs="Arial"/>
                <w:b/>
                <w:bCs/>
                <w:sz w:val="20"/>
                <w:szCs w:val="20"/>
              </w:rPr>
              <w:t xml:space="preserve">           </w:t>
            </w:r>
            <w:r w:rsidR="00DC2B93">
              <w:rPr>
                <w:rFonts w:ascii="Arial" w:hAnsi="Arial" w:cs="Arial"/>
                <w:b/>
                <w:bCs/>
                <w:sz w:val="20"/>
                <w:szCs w:val="20"/>
              </w:rPr>
              <w:t>13,40</w:t>
            </w:r>
            <w:r w:rsidR="005B73D7" w:rsidRPr="00AF46EB">
              <w:rPr>
                <w:rFonts w:ascii="Arial" w:hAnsi="Arial" w:cs="Arial"/>
                <w:b/>
                <w:bCs/>
                <w:sz w:val="20"/>
                <w:szCs w:val="20"/>
              </w:rPr>
              <w:t xml:space="preserve"> </w:t>
            </w:r>
            <w:r w:rsidR="00E76397" w:rsidRPr="00AF46EB">
              <w:rPr>
                <w:rFonts w:ascii="Arial" w:hAnsi="Arial" w:cs="Arial"/>
                <w:b/>
                <w:bCs/>
                <w:sz w:val="20"/>
                <w:szCs w:val="20"/>
              </w:rPr>
              <w:t>EUR</w:t>
            </w:r>
            <w:r w:rsidRPr="00AF46EB">
              <w:rPr>
                <w:rFonts w:ascii="Arial" w:hAnsi="Arial" w:cs="Arial"/>
                <w:b/>
                <w:bCs/>
                <w:sz w:val="20"/>
                <w:szCs w:val="20"/>
              </w:rPr>
              <w:t xml:space="preserve"> </w:t>
            </w:r>
          </w:p>
        </w:tc>
      </w:tr>
    </w:tbl>
    <w:p w14:paraId="1BDD323A" w14:textId="4B7D83C2" w:rsidR="00134091" w:rsidRDefault="00134091" w:rsidP="00D22688">
      <w:pPr>
        <w:suppressAutoHyphens w:val="0"/>
        <w:rPr>
          <w:rFonts w:ascii="Georgia" w:eastAsia="Calibri" w:hAnsi="Georgia"/>
          <w:sz w:val="28"/>
          <w:szCs w:val="28"/>
        </w:rPr>
      </w:pPr>
    </w:p>
    <w:p w14:paraId="2934742F" w14:textId="5C59E638" w:rsidR="007C158A" w:rsidRDefault="007C158A" w:rsidP="00D22688">
      <w:pPr>
        <w:suppressAutoHyphens w:val="0"/>
        <w:rPr>
          <w:rFonts w:ascii="Georgia" w:eastAsia="Calibri" w:hAnsi="Georgia"/>
          <w:sz w:val="28"/>
          <w:szCs w:val="28"/>
        </w:rPr>
      </w:pPr>
    </w:p>
    <w:p w14:paraId="7FE1E68E" w14:textId="753E308E" w:rsidR="007C158A" w:rsidRPr="007C158A" w:rsidRDefault="007C158A" w:rsidP="00D22688">
      <w:pPr>
        <w:suppressAutoHyphens w:val="0"/>
        <w:rPr>
          <w:rFonts w:ascii="Arial" w:eastAsia="Calibri" w:hAnsi="Arial" w:cs="Arial"/>
          <w:sz w:val="20"/>
          <w:szCs w:val="20"/>
        </w:rPr>
      </w:pPr>
      <w:r w:rsidRPr="007C158A">
        <w:rPr>
          <w:rFonts w:ascii="Arial" w:hAnsi="Arial" w:cs="Arial"/>
          <w:sz w:val="20"/>
          <w:szCs w:val="20"/>
        </w:rPr>
        <w:t xml:space="preserve">ZABOK, GAJEVA 4, 49210 ZABOK, * </w:t>
      </w:r>
      <w:hyperlink r:id="rId11" w:history="1">
        <w:r w:rsidRPr="007C158A">
          <w:rPr>
            <w:rStyle w:val="Hyperlink"/>
            <w:rFonts w:ascii="Arial" w:hAnsi="Arial" w:cs="Arial"/>
            <w:sz w:val="20"/>
            <w:szCs w:val="20"/>
          </w:rPr>
          <w:t>zupnicaritas.zabok@gmail.com</w:t>
        </w:r>
      </w:hyperlink>
      <w:r w:rsidRPr="007C158A">
        <w:rPr>
          <w:rFonts w:ascii="Arial" w:hAnsi="Arial" w:cs="Arial"/>
          <w:sz w:val="20"/>
          <w:szCs w:val="20"/>
        </w:rPr>
        <w:t xml:space="preserve"> * IBAN: </w:t>
      </w:r>
      <w:r w:rsidRPr="007C158A">
        <w:rPr>
          <w:rFonts w:ascii="Arial" w:hAnsi="Arial" w:cs="Arial"/>
          <w:color w:val="222222"/>
          <w:sz w:val="20"/>
          <w:szCs w:val="20"/>
          <w:shd w:val="clear" w:color="auto" w:fill="FFFFFF"/>
        </w:rPr>
        <w:t>HR5623600001503</w:t>
      </w:r>
      <w:bookmarkStart w:id="0" w:name="_GoBack"/>
      <w:bookmarkEnd w:id="0"/>
      <w:r w:rsidRPr="007C158A">
        <w:rPr>
          <w:rFonts w:ascii="Arial" w:hAnsi="Arial" w:cs="Arial"/>
          <w:color w:val="222222"/>
          <w:sz w:val="20"/>
          <w:szCs w:val="20"/>
          <w:shd w:val="clear" w:color="auto" w:fill="FFFFFF"/>
        </w:rPr>
        <w:t>740116</w:t>
      </w:r>
    </w:p>
    <w:sectPr w:rsidR="007C158A" w:rsidRPr="007C158A" w:rsidSect="000847CC">
      <w:pgSz w:w="11906" w:h="16838" w:code="9"/>
      <w:pgMar w:top="1134" w:right="929" w:bottom="851" w:left="851" w:header="711"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CB739" w14:textId="77777777" w:rsidR="003F2311" w:rsidRDefault="003F2311">
      <w:r>
        <w:separator/>
      </w:r>
    </w:p>
  </w:endnote>
  <w:endnote w:type="continuationSeparator" w:id="0">
    <w:p w14:paraId="31AA7FD0" w14:textId="77777777" w:rsidR="003F2311" w:rsidRDefault="003F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default"/>
  </w:font>
  <w:font w:name="Liberation Sans">
    <w:altName w:val="Arial"/>
    <w:charset w:val="01"/>
    <w:family w:val="roman"/>
    <w:pitch w:val="default"/>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eague Gothic">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8FE7F" w14:textId="77777777" w:rsidR="003F2311" w:rsidRDefault="003F2311">
      <w:r>
        <w:separator/>
      </w:r>
    </w:p>
  </w:footnote>
  <w:footnote w:type="continuationSeparator" w:id="0">
    <w:p w14:paraId="0D159E16" w14:textId="77777777" w:rsidR="003F2311" w:rsidRDefault="003F23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375"/>
    <w:multiLevelType w:val="hybridMultilevel"/>
    <w:tmpl w:val="7810879A"/>
    <w:lvl w:ilvl="0" w:tplc="014AAFBE">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9168D"/>
    <w:multiLevelType w:val="hybridMultilevel"/>
    <w:tmpl w:val="D10A2A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F53380"/>
    <w:multiLevelType w:val="multilevel"/>
    <w:tmpl w:val="51964038"/>
    <w:lvl w:ilvl="0">
      <w:start w:val="1"/>
      <w:numFmt w:val="bullet"/>
      <w:lvlText w:val=""/>
      <w:lvlJc w:val="left"/>
      <w:pPr>
        <w:tabs>
          <w:tab w:val="num" w:pos="-284"/>
        </w:tabs>
        <w:ind w:left="360" w:hanging="360"/>
      </w:pPr>
      <w:rPr>
        <w:rFonts w:ascii="Symbol" w:hAnsi="Symbol" w:hint="default"/>
        <w:b w:val="0"/>
        <w:bCs/>
        <w:sz w:val="20"/>
        <w:szCs w:val="16"/>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 w15:restartNumberingAfterBreak="0">
    <w:nsid w:val="233C6BA2"/>
    <w:multiLevelType w:val="hybridMultilevel"/>
    <w:tmpl w:val="AAAC16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EE7423C"/>
    <w:multiLevelType w:val="hybridMultilevel"/>
    <w:tmpl w:val="043CDD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222DA1"/>
    <w:multiLevelType w:val="hybridMultilevel"/>
    <w:tmpl w:val="3C5A9C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0613BF"/>
    <w:multiLevelType w:val="multilevel"/>
    <w:tmpl w:val="7E4EF5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1F"/>
    <w:rsid w:val="00000F76"/>
    <w:rsid w:val="0000128A"/>
    <w:rsid w:val="000017BD"/>
    <w:rsid w:val="00003270"/>
    <w:rsid w:val="000044FA"/>
    <w:rsid w:val="000045ED"/>
    <w:rsid w:val="00005727"/>
    <w:rsid w:val="00006240"/>
    <w:rsid w:val="00006B92"/>
    <w:rsid w:val="00011465"/>
    <w:rsid w:val="00011D97"/>
    <w:rsid w:val="00012072"/>
    <w:rsid w:val="00012A7B"/>
    <w:rsid w:val="00013375"/>
    <w:rsid w:val="000146F4"/>
    <w:rsid w:val="00014DC1"/>
    <w:rsid w:val="00014E55"/>
    <w:rsid w:val="00015B2E"/>
    <w:rsid w:val="00017A52"/>
    <w:rsid w:val="00017EBD"/>
    <w:rsid w:val="0002372F"/>
    <w:rsid w:val="00024978"/>
    <w:rsid w:val="0002627D"/>
    <w:rsid w:val="00026373"/>
    <w:rsid w:val="00027035"/>
    <w:rsid w:val="000305D2"/>
    <w:rsid w:val="000315E4"/>
    <w:rsid w:val="0003268D"/>
    <w:rsid w:val="00033AE5"/>
    <w:rsid w:val="00036B50"/>
    <w:rsid w:val="00041410"/>
    <w:rsid w:val="00042DFE"/>
    <w:rsid w:val="00044645"/>
    <w:rsid w:val="00046F64"/>
    <w:rsid w:val="00053D9A"/>
    <w:rsid w:val="00054C6E"/>
    <w:rsid w:val="00055631"/>
    <w:rsid w:val="00060A5F"/>
    <w:rsid w:val="000611BD"/>
    <w:rsid w:val="000618AB"/>
    <w:rsid w:val="00065FC6"/>
    <w:rsid w:val="00067D1D"/>
    <w:rsid w:val="00070135"/>
    <w:rsid w:val="00070485"/>
    <w:rsid w:val="00074B6A"/>
    <w:rsid w:val="000754A7"/>
    <w:rsid w:val="00075669"/>
    <w:rsid w:val="00077DEC"/>
    <w:rsid w:val="00080E6F"/>
    <w:rsid w:val="000847CC"/>
    <w:rsid w:val="000936BD"/>
    <w:rsid w:val="00093B8C"/>
    <w:rsid w:val="000973A0"/>
    <w:rsid w:val="000A0D80"/>
    <w:rsid w:val="000A20A6"/>
    <w:rsid w:val="000A3230"/>
    <w:rsid w:val="000A34E7"/>
    <w:rsid w:val="000A4E2C"/>
    <w:rsid w:val="000A5665"/>
    <w:rsid w:val="000A6EFC"/>
    <w:rsid w:val="000B25B1"/>
    <w:rsid w:val="000B4413"/>
    <w:rsid w:val="000B48FD"/>
    <w:rsid w:val="000B4E87"/>
    <w:rsid w:val="000B63C0"/>
    <w:rsid w:val="000B78FA"/>
    <w:rsid w:val="000C18FF"/>
    <w:rsid w:val="000C4671"/>
    <w:rsid w:val="000C51C8"/>
    <w:rsid w:val="000C521E"/>
    <w:rsid w:val="000C662E"/>
    <w:rsid w:val="000C6791"/>
    <w:rsid w:val="000D0FEC"/>
    <w:rsid w:val="000D3CB5"/>
    <w:rsid w:val="000D47F6"/>
    <w:rsid w:val="000D71DB"/>
    <w:rsid w:val="000D72F5"/>
    <w:rsid w:val="000E1508"/>
    <w:rsid w:val="000E2C17"/>
    <w:rsid w:val="000E74E5"/>
    <w:rsid w:val="001012A6"/>
    <w:rsid w:val="001042AC"/>
    <w:rsid w:val="00104659"/>
    <w:rsid w:val="00106615"/>
    <w:rsid w:val="001119BE"/>
    <w:rsid w:val="00111D40"/>
    <w:rsid w:val="0011711D"/>
    <w:rsid w:val="00117409"/>
    <w:rsid w:val="00120177"/>
    <w:rsid w:val="00120C32"/>
    <w:rsid w:val="00121491"/>
    <w:rsid w:val="001214B4"/>
    <w:rsid w:val="00121BAA"/>
    <w:rsid w:val="001229D6"/>
    <w:rsid w:val="001239DD"/>
    <w:rsid w:val="00123D3B"/>
    <w:rsid w:val="0012569B"/>
    <w:rsid w:val="00125754"/>
    <w:rsid w:val="00127AE5"/>
    <w:rsid w:val="00132AA8"/>
    <w:rsid w:val="00132B60"/>
    <w:rsid w:val="00134091"/>
    <w:rsid w:val="0013410A"/>
    <w:rsid w:val="001355B9"/>
    <w:rsid w:val="00135983"/>
    <w:rsid w:val="00136FE3"/>
    <w:rsid w:val="001410B9"/>
    <w:rsid w:val="0014277C"/>
    <w:rsid w:val="00144D28"/>
    <w:rsid w:val="00146A9E"/>
    <w:rsid w:val="001472CF"/>
    <w:rsid w:val="001479F2"/>
    <w:rsid w:val="00147F03"/>
    <w:rsid w:val="00151B5C"/>
    <w:rsid w:val="00151D96"/>
    <w:rsid w:val="001520BE"/>
    <w:rsid w:val="00152F2B"/>
    <w:rsid w:val="0015308E"/>
    <w:rsid w:val="00157863"/>
    <w:rsid w:val="0016475A"/>
    <w:rsid w:val="00166597"/>
    <w:rsid w:val="0017065E"/>
    <w:rsid w:val="00170767"/>
    <w:rsid w:val="001713BD"/>
    <w:rsid w:val="00172943"/>
    <w:rsid w:val="00180308"/>
    <w:rsid w:val="001819FC"/>
    <w:rsid w:val="00182AAE"/>
    <w:rsid w:val="00183F34"/>
    <w:rsid w:val="00191368"/>
    <w:rsid w:val="00194615"/>
    <w:rsid w:val="00196A16"/>
    <w:rsid w:val="00196A73"/>
    <w:rsid w:val="00197641"/>
    <w:rsid w:val="00197C14"/>
    <w:rsid w:val="001B104B"/>
    <w:rsid w:val="001B1166"/>
    <w:rsid w:val="001B5659"/>
    <w:rsid w:val="001B5E57"/>
    <w:rsid w:val="001B6293"/>
    <w:rsid w:val="001B67B6"/>
    <w:rsid w:val="001B7DB4"/>
    <w:rsid w:val="001C1633"/>
    <w:rsid w:val="001C201C"/>
    <w:rsid w:val="001C27EE"/>
    <w:rsid w:val="001C28A5"/>
    <w:rsid w:val="001C290D"/>
    <w:rsid w:val="001C2A18"/>
    <w:rsid w:val="001C2FE9"/>
    <w:rsid w:val="001C435B"/>
    <w:rsid w:val="001C5795"/>
    <w:rsid w:val="001D0DD3"/>
    <w:rsid w:val="001D2F22"/>
    <w:rsid w:val="001D6E99"/>
    <w:rsid w:val="001D7273"/>
    <w:rsid w:val="001E0822"/>
    <w:rsid w:val="001E08F7"/>
    <w:rsid w:val="001E0D26"/>
    <w:rsid w:val="001E138D"/>
    <w:rsid w:val="001E1CA7"/>
    <w:rsid w:val="001E430C"/>
    <w:rsid w:val="001E5A35"/>
    <w:rsid w:val="001F231C"/>
    <w:rsid w:val="001F390C"/>
    <w:rsid w:val="001F4DD1"/>
    <w:rsid w:val="001F7A50"/>
    <w:rsid w:val="00206067"/>
    <w:rsid w:val="0020680D"/>
    <w:rsid w:val="002072CA"/>
    <w:rsid w:val="00210029"/>
    <w:rsid w:val="00211031"/>
    <w:rsid w:val="002132A6"/>
    <w:rsid w:val="00215101"/>
    <w:rsid w:val="002160E4"/>
    <w:rsid w:val="00217112"/>
    <w:rsid w:val="00220E66"/>
    <w:rsid w:val="002210A2"/>
    <w:rsid w:val="00222957"/>
    <w:rsid w:val="00225C12"/>
    <w:rsid w:val="00227280"/>
    <w:rsid w:val="00231677"/>
    <w:rsid w:val="00232F73"/>
    <w:rsid w:val="00236B83"/>
    <w:rsid w:val="00243BFE"/>
    <w:rsid w:val="00244492"/>
    <w:rsid w:val="00247604"/>
    <w:rsid w:val="00251180"/>
    <w:rsid w:val="002512D7"/>
    <w:rsid w:val="002534EB"/>
    <w:rsid w:val="00257A38"/>
    <w:rsid w:val="00257D72"/>
    <w:rsid w:val="00262AC4"/>
    <w:rsid w:val="00262BD4"/>
    <w:rsid w:val="0026371C"/>
    <w:rsid w:val="00266540"/>
    <w:rsid w:val="00266BC3"/>
    <w:rsid w:val="00270A44"/>
    <w:rsid w:val="0027144F"/>
    <w:rsid w:val="002718E4"/>
    <w:rsid w:val="002774F7"/>
    <w:rsid w:val="002804B9"/>
    <w:rsid w:val="002804FD"/>
    <w:rsid w:val="0028079C"/>
    <w:rsid w:val="002871E8"/>
    <w:rsid w:val="002877D7"/>
    <w:rsid w:val="002931FA"/>
    <w:rsid w:val="0029385B"/>
    <w:rsid w:val="002948C3"/>
    <w:rsid w:val="00294BC6"/>
    <w:rsid w:val="0029514F"/>
    <w:rsid w:val="00296CD4"/>
    <w:rsid w:val="002A2B6A"/>
    <w:rsid w:val="002A3183"/>
    <w:rsid w:val="002A4E10"/>
    <w:rsid w:val="002A53F4"/>
    <w:rsid w:val="002A5B99"/>
    <w:rsid w:val="002A63E7"/>
    <w:rsid w:val="002A719E"/>
    <w:rsid w:val="002B09AC"/>
    <w:rsid w:val="002B1CDB"/>
    <w:rsid w:val="002B43D2"/>
    <w:rsid w:val="002B43E0"/>
    <w:rsid w:val="002B583D"/>
    <w:rsid w:val="002B6D0B"/>
    <w:rsid w:val="002B7623"/>
    <w:rsid w:val="002C1BE7"/>
    <w:rsid w:val="002C2C58"/>
    <w:rsid w:val="002C2DF4"/>
    <w:rsid w:val="002C460A"/>
    <w:rsid w:val="002C7B65"/>
    <w:rsid w:val="002D19E6"/>
    <w:rsid w:val="002E0138"/>
    <w:rsid w:val="002E0725"/>
    <w:rsid w:val="002E45A5"/>
    <w:rsid w:val="002E492A"/>
    <w:rsid w:val="002E6D56"/>
    <w:rsid w:val="002E7598"/>
    <w:rsid w:val="002E7633"/>
    <w:rsid w:val="002F19DC"/>
    <w:rsid w:val="002F2707"/>
    <w:rsid w:val="002F4CB9"/>
    <w:rsid w:val="002F5DD1"/>
    <w:rsid w:val="00300D61"/>
    <w:rsid w:val="00301156"/>
    <w:rsid w:val="003013E9"/>
    <w:rsid w:val="00303D6C"/>
    <w:rsid w:val="003068E9"/>
    <w:rsid w:val="00312A2F"/>
    <w:rsid w:val="0031409B"/>
    <w:rsid w:val="00314820"/>
    <w:rsid w:val="003244ED"/>
    <w:rsid w:val="003328C5"/>
    <w:rsid w:val="00332E95"/>
    <w:rsid w:val="00333843"/>
    <w:rsid w:val="00333ED5"/>
    <w:rsid w:val="00335BBD"/>
    <w:rsid w:val="003422F2"/>
    <w:rsid w:val="00343836"/>
    <w:rsid w:val="0034442F"/>
    <w:rsid w:val="00347065"/>
    <w:rsid w:val="00351DB0"/>
    <w:rsid w:val="003530AC"/>
    <w:rsid w:val="00356481"/>
    <w:rsid w:val="00357B75"/>
    <w:rsid w:val="003608D6"/>
    <w:rsid w:val="00361923"/>
    <w:rsid w:val="00361F7B"/>
    <w:rsid w:val="00365F9B"/>
    <w:rsid w:val="00366A90"/>
    <w:rsid w:val="00366BCD"/>
    <w:rsid w:val="00372526"/>
    <w:rsid w:val="00372A46"/>
    <w:rsid w:val="00372EC5"/>
    <w:rsid w:val="003738D4"/>
    <w:rsid w:val="003741CA"/>
    <w:rsid w:val="0037501D"/>
    <w:rsid w:val="0037595E"/>
    <w:rsid w:val="00375A45"/>
    <w:rsid w:val="00376AF4"/>
    <w:rsid w:val="00376CB7"/>
    <w:rsid w:val="00377F10"/>
    <w:rsid w:val="00382858"/>
    <w:rsid w:val="00382DFC"/>
    <w:rsid w:val="00391D37"/>
    <w:rsid w:val="00392217"/>
    <w:rsid w:val="00393318"/>
    <w:rsid w:val="00394AB1"/>
    <w:rsid w:val="00395751"/>
    <w:rsid w:val="00395C07"/>
    <w:rsid w:val="003A0C8F"/>
    <w:rsid w:val="003A29DF"/>
    <w:rsid w:val="003A2FAE"/>
    <w:rsid w:val="003A513F"/>
    <w:rsid w:val="003A5B0D"/>
    <w:rsid w:val="003A65F9"/>
    <w:rsid w:val="003A732B"/>
    <w:rsid w:val="003B1BE4"/>
    <w:rsid w:val="003B3BC8"/>
    <w:rsid w:val="003B47C0"/>
    <w:rsid w:val="003B5ECF"/>
    <w:rsid w:val="003B62DA"/>
    <w:rsid w:val="003B661C"/>
    <w:rsid w:val="003B7C4E"/>
    <w:rsid w:val="003C27FD"/>
    <w:rsid w:val="003C2EA6"/>
    <w:rsid w:val="003D125A"/>
    <w:rsid w:val="003D142F"/>
    <w:rsid w:val="003D1B7B"/>
    <w:rsid w:val="003D2E66"/>
    <w:rsid w:val="003D31AE"/>
    <w:rsid w:val="003E04BB"/>
    <w:rsid w:val="003E04FC"/>
    <w:rsid w:val="003E09C5"/>
    <w:rsid w:val="003E0E06"/>
    <w:rsid w:val="003E1344"/>
    <w:rsid w:val="003E69B0"/>
    <w:rsid w:val="003E7107"/>
    <w:rsid w:val="003E735E"/>
    <w:rsid w:val="003E7D61"/>
    <w:rsid w:val="003F2311"/>
    <w:rsid w:val="003F2BC9"/>
    <w:rsid w:val="003F3901"/>
    <w:rsid w:val="003F561A"/>
    <w:rsid w:val="003F78B3"/>
    <w:rsid w:val="003F7EC0"/>
    <w:rsid w:val="004002BA"/>
    <w:rsid w:val="00400340"/>
    <w:rsid w:val="00403649"/>
    <w:rsid w:val="004051AE"/>
    <w:rsid w:val="00405260"/>
    <w:rsid w:val="00411A02"/>
    <w:rsid w:val="00411CD5"/>
    <w:rsid w:val="00412018"/>
    <w:rsid w:val="00412ED3"/>
    <w:rsid w:val="0041504E"/>
    <w:rsid w:val="00416809"/>
    <w:rsid w:val="00417BF9"/>
    <w:rsid w:val="00421F52"/>
    <w:rsid w:val="00422DF7"/>
    <w:rsid w:val="00425B24"/>
    <w:rsid w:val="00426474"/>
    <w:rsid w:val="00430C95"/>
    <w:rsid w:val="00432235"/>
    <w:rsid w:val="004354DC"/>
    <w:rsid w:val="004355E8"/>
    <w:rsid w:val="00440708"/>
    <w:rsid w:val="00440E98"/>
    <w:rsid w:val="00442D11"/>
    <w:rsid w:val="00453F01"/>
    <w:rsid w:val="0045756A"/>
    <w:rsid w:val="00461B7B"/>
    <w:rsid w:val="00465791"/>
    <w:rsid w:val="00465ED4"/>
    <w:rsid w:val="00467C7A"/>
    <w:rsid w:val="00470024"/>
    <w:rsid w:val="00470E93"/>
    <w:rsid w:val="00470FC4"/>
    <w:rsid w:val="00471993"/>
    <w:rsid w:val="00472BA2"/>
    <w:rsid w:val="004735F2"/>
    <w:rsid w:val="004737EF"/>
    <w:rsid w:val="0048165C"/>
    <w:rsid w:val="00486BB6"/>
    <w:rsid w:val="00487C9B"/>
    <w:rsid w:val="00491E8A"/>
    <w:rsid w:val="004922BD"/>
    <w:rsid w:val="004956C5"/>
    <w:rsid w:val="00495F00"/>
    <w:rsid w:val="004A142A"/>
    <w:rsid w:val="004A22B4"/>
    <w:rsid w:val="004A23D8"/>
    <w:rsid w:val="004A4A43"/>
    <w:rsid w:val="004A5403"/>
    <w:rsid w:val="004B04D8"/>
    <w:rsid w:val="004B2116"/>
    <w:rsid w:val="004B284D"/>
    <w:rsid w:val="004B29B2"/>
    <w:rsid w:val="004B3B0B"/>
    <w:rsid w:val="004B460F"/>
    <w:rsid w:val="004B5031"/>
    <w:rsid w:val="004B72F5"/>
    <w:rsid w:val="004B7DA8"/>
    <w:rsid w:val="004C17FB"/>
    <w:rsid w:val="004C533B"/>
    <w:rsid w:val="004C548C"/>
    <w:rsid w:val="004C6C32"/>
    <w:rsid w:val="004D015A"/>
    <w:rsid w:val="004D4565"/>
    <w:rsid w:val="004D628B"/>
    <w:rsid w:val="004E36D0"/>
    <w:rsid w:val="004E56A7"/>
    <w:rsid w:val="004F08FD"/>
    <w:rsid w:val="004F0BA8"/>
    <w:rsid w:val="004F42B4"/>
    <w:rsid w:val="004F4947"/>
    <w:rsid w:val="004F5D49"/>
    <w:rsid w:val="004F5DA8"/>
    <w:rsid w:val="004F748F"/>
    <w:rsid w:val="004F75AC"/>
    <w:rsid w:val="005004F0"/>
    <w:rsid w:val="00500B87"/>
    <w:rsid w:val="00501DDD"/>
    <w:rsid w:val="00505FA7"/>
    <w:rsid w:val="005157C5"/>
    <w:rsid w:val="00516301"/>
    <w:rsid w:val="00517FDD"/>
    <w:rsid w:val="00520EE5"/>
    <w:rsid w:val="00524838"/>
    <w:rsid w:val="0052770F"/>
    <w:rsid w:val="0053402B"/>
    <w:rsid w:val="00535C9C"/>
    <w:rsid w:val="00536A38"/>
    <w:rsid w:val="0053755A"/>
    <w:rsid w:val="00540557"/>
    <w:rsid w:val="005435C9"/>
    <w:rsid w:val="00543B99"/>
    <w:rsid w:val="005453FE"/>
    <w:rsid w:val="00545AF1"/>
    <w:rsid w:val="00547AC6"/>
    <w:rsid w:val="005506E5"/>
    <w:rsid w:val="0055075B"/>
    <w:rsid w:val="00552830"/>
    <w:rsid w:val="00553252"/>
    <w:rsid w:val="00555EA2"/>
    <w:rsid w:val="005566CB"/>
    <w:rsid w:val="005569D8"/>
    <w:rsid w:val="005611B3"/>
    <w:rsid w:val="00564964"/>
    <w:rsid w:val="00567CEF"/>
    <w:rsid w:val="0057044B"/>
    <w:rsid w:val="0057105B"/>
    <w:rsid w:val="00580B76"/>
    <w:rsid w:val="005821D7"/>
    <w:rsid w:val="00582B78"/>
    <w:rsid w:val="0058350D"/>
    <w:rsid w:val="005838E7"/>
    <w:rsid w:val="00583D58"/>
    <w:rsid w:val="00583E69"/>
    <w:rsid w:val="0058596E"/>
    <w:rsid w:val="00586C6E"/>
    <w:rsid w:val="00590318"/>
    <w:rsid w:val="00592163"/>
    <w:rsid w:val="0059425F"/>
    <w:rsid w:val="005953B7"/>
    <w:rsid w:val="00596EB9"/>
    <w:rsid w:val="00596FE3"/>
    <w:rsid w:val="0059773B"/>
    <w:rsid w:val="005A3B29"/>
    <w:rsid w:val="005A642B"/>
    <w:rsid w:val="005A6EBB"/>
    <w:rsid w:val="005A6F0B"/>
    <w:rsid w:val="005B1AFC"/>
    <w:rsid w:val="005B1FCD"/>
    <w:rsid w:val="005B2783"/>
    <w:rsid w:val="005B2976"/>
    <w:rsid w:val="005B3AB8"/>
    <w:rsid w:val="005B4ED7"/>
    <w:rsid w:val="005B5C50"/>
    <w:rsid w:val="005B68F0"/>
    <w:rsid w:val="005B73D7"/>
    <w:rsid w:val="005D1483"/>
    <w:rsid w:val="005D1C4B"/>
    <w:rsid w:val="005D320F"/>
    <w:rsid w:val="005D334D"/>
    <w:rsid w:val="005D4A88"/>
    <w:rsid w:val="005D4FBE"/>
    <w:rsid w:val="005D57FE"/>
    <w:rsid w:val="005D6BE6"/>
    <w:rsid w:val="005D787C"/>
    <w:rsid w:val="005E134D"/>
    <w:rsid w:val="005E3022"/>
    <w:rsid w:val="005E31D6"/>
    <w:rsid w:val="005E369F"/>
    <w:rsid w:val="005E39BF"/>
    <w:rsid w:val="005E5641"/>
    <w:rsid w:val="005E707D"/>
    <w:rsid w:val="005F04A1"/>
    <w:rsid w:val="005F150D"/>
    <w:rsid w:val="005F2042"/>
    <w:rsid w:val="005F22A6"/>
    <w:rsid w:val="005F2DE5"/>
    <w:rsid w:val="005F32FF"/>
    <w:rsid w:val="005F45F2"/>
    <w:rsid w:val="005F5247"/>
    <w:rsid w:val="005F5DD3"/>
    <w:rsid w:val="005F6B47"/>
    <w:rsid w:val="00600FC2"/>
    <w:rsid w:val="00601813"/>
    <w:rsid w:val="00603CE6"/>
    <w:rsid w:val="00603D00"/>
    <w:rsid w:val="00604365"/>
    <w:rsid w:val="00604998"/>
    <w:rsid w:val="00605F0B"/>
    <w:rsid w:val="0061012F"/>
    <w:rsid w:val="00610733"/>
    <w:rsid w:val="00612AED"/>
    <w:rsid w:val="00614147"/>
    <w:rsid w:val="0061434F"/>
    <w:rsid w:val="00616231"/>
    <w:rsid w:val="00620721"/>
    <w:rsid w:val="00621A11"/>
    <w:rsid w:val="006233D7"/>
    <w:rsid w:val="00625D30"/>
    <w:rsid w:val="00630DEF"/>
    <w:rsid w:val="006313F0"/>
    <w:rsid w:val="006317DE"/>
    <w:rsid w:val="006324DF"/>
    <w:rsid w:val="00640238"/>
    <w:rsid w:val="00642DB5"/>
    <w:rsid w:val="00646CAA"/>
    <w:rsid w:val="006477C0"/>
    <w:rsid w:val="00647C62"/>
    <w:rsid w:val="00650815"/>
    <w:rsid w:val="006509B5"/>
    <w:rsid w:val="0065262E"/>
    <w:rsid w:val="006532B6"/>
    <w:rsid w:val="00654DA5"/>
    <w:rsid w:val="006552A2"/>
    <w:rsid w:val="00655339"/>
    <w:rsid w:val="006556DF"/>
    <w:rsid w:val="00655822"/>
    <w:rsid w:val="00657095"/>
    <w:rsid w:val="00662A70"/>
    <w:rsid w:val="0066331A"/>
    <w:rsid w:val="00664A71"/>
    <w:rsid w:val="00674F52"/>
    <w:rsid w:val="006758EF"/>
    <w:rsid w:val="00675C4B"/>
    <w:rsid w:val="006814AB"/>
    <w:rsid w:val="006840DB"/>
    <w:rsid w:val="006844E3"/>
    <w:rsid w:val="00685426"/>
    <w:rsid w:val="00686261"/>
    <w:rsid w:val="00687B81"/>
    <w:rsid w:val="00687F3E"/>
    <w:rsid w:val="006904D0"/>
    <w:rsid w:val="00690544"/>
    <w:rsid w:val="00691A79"/>
    <w:rsid w:val="00691B65"/>
    <w:rsid w:val="00693AC7"/>
    <w:rsid w:val="00694EDF"/>
    <w:rsid w:val="00695845"/>
    <w:rsid w:val="00696562"/>
    <w:rsid w:val="006A1644"/>
    <w:rsid w:val="006A17A9"/>
    <w:rsid w:val="006A1CD3"/>
    <w:rsid w:val="006A2FAB"/>
    <w:rsid w:val="006A4527"/>
    <w:rsid w:val="006B0052"/>
    <w:rsid w:val="006B24E8"/>
    <w:rsid w:val="006B47D0"/>
    <w:rsid w:val="006B637E"/>
    <w:rsid w:val="006C1F6E"/>
    <w:rsid w:val="006C2D54"/>
    <w:rsid w:val="006C7F44"/>
    <w:rsid w:val="006D1DB2"/>
    <w:rsid w:val="006E16B9"/>
    <w:rsid w:val="006E1F04"/>
    <w:rsid w:val="006E569A"/>
    <w:rsid w:val="006E6BFE"/>
    <w:rsid w:val="006F02EF"/>
    <w:rsid w:val="006F2C45"/>
    <w:rsid w:val="006F2F14"/>
    <w:rsid w:val="006F3C8F"/>
    <w:rsid w:val="006F4A72"/>
    <w:rsid w:val="006F65CA"/>
    <w:rsid w:val="006F6C4E"/>
    <w:rsid w:val="007018D1"/>
    <w:rsid w:val="00701C61"/>
    <w:rsid w:val="00702E7C"/>
    <w:rsid w:val="007046D4"/>
    <w:rsid w:val="007059DA"/>
    <w:rsid w:val="00707BA6"/>
    <w:rsid w:val="00710585"/>
    <w:rsid w:val="00711C84"/>
    <w:rsid w:val="0071245A"/>
    <w:rsid w:val="00713DCC"/>
    <w:rsid w:val="00721990"/>
    <w:rsid w:val="00723B22"/>
    <w:rsid w:val="00725BF7"/>
    <w:rsid w:val="00727C84"/>
    <w:rsid w:val="00727F95"/>
    <w:rsid w:val="00730E85"/>
    <w:rsid w:val="00733865"/>
    <w:rsid w:val="0073732B"/>
    <w:rsid w:val="007373F2"/>
    <w:rsid w:val="00737BF6"/>
    <w:rsid w:val="0074045F"/>
    <w:rsid w:val="00750E7B"/>
    <w:rsid w:val="007526A5"/>
    <w:rsid w:val="00753416"/>
    <w:rsid w:val="00753B96"/>
    <w:rsid w:val="007550BF"/>
    <w:rsid w:val="007557E8"/>
    <w:rsid w:val="00755910"/>
    <w:rsid w:val="00756E7F"/>
    <w:rsid w:val="00761A25"/>
    <w:rsid w:val="007623C7"/>
    <w:rsid w:val="007634FE"/>
    <w:rsid w:val="00764687"/>
    <w:rsid w:val="0076543F"/>
    <w:rsid w:val="0076624F"/>
    <w:rsid w:val="00766635"/>
    <w:rsid w:val="00770A31"/>
    <w:rsid w:val="00781A82"/>
    <w:rsid w:val="0078635D"/>
    <w:rsid w:val="0078797A"/>
    <w:rsid w:val="007914EA"/>
    <w:rsid w:val="007926EE"/>
    <w:rsid w:val="00795C55"/>
    <w:rsid w:val="00796FEC"/>
    <w:rsid w:val="0079789D"/>
    <w:rsid w:val="007A3823"/>
    <w:rsid w:val="007A3E1A"/>
    <w:rsid w:val="007A5D9E"/>
    <w:rsid w:val="007A5EF8"/>
    <w:rsid w:val="007A6B32"/>
    <w:rsid w:val="007A7863"/>
    <w:rsid w:val="007B04C3"/>
    <w:rsid w:val="007B3807"/>
    <w:rsid w:val="007B3F09"/>
    <w:rsid w:val="007B5E44"/>
    <w:rsid w:val="007B7FAE"/>
    <w:rsid w:val="007C0714"/>
    <w:rsid w:val="007C158A"/>
    <w:rsid w:val="007C1A10"/>
    <w:rsid w:val="007C2CFA"/>
    <w:rsid w:val="007C3AFF"/>
    <w:rsid w:val="007C611C"/>
    <w:rsid w:val="007C7426"/>
    <w:rsid w:val="007C751C"/>
    <w:rsid w:val="007D248C"/>
    <w:rsid w:val="007D544B"/>
    <w:rsid w:val="007D5582"/>
    <w:rsid w:val="007D6608"/>
    <w:rsid w:val="007E0574"/>
    <w:rsid w:val="007E367C"/>
    <w:rsid w:val="007E4722"/>
    <w:rsid w:val="007E535B"/>
    <w:rsid w:val="007E55A4"/>
    <w:rsid w:val="007E58F3"/>
    <w:rsid w:val="007E5E90"/>
    <w:rsid w:val="007E76B5"/>
    <w:rsid w:val="007F2C68"/>
    <w:rsid w:val="007F3632"/>
    <w:rsid w:val="007F4528"/>
    <w:rsid w:val="007F4EE3"/>
    <w:rsid w:val="007F6D94"/>
    <w:rsid w:val="007F7075"/>
    <w:rsid w:val="0080237A"/>
    <w:rsid w:val="00804841"/>
    <w:rsid w:val="00805346"/>
    <w:rsid w:val="008137D1"/>
    <w:rsid w:val="008142F7"/>
    <w:rsid w:val="00816A16"/>
    <w:rsid w:val="00820A37"/>
    <w:rsid w:val="00821EA8"/>
    <w:rsid w:val="008238A6"/>
    <w:rsid w:val="00823910"/>
    <w:rsid w:val="008272C1"/>
    <w:rsid w:val="00836692"/>
    <w:rsid w:val="0083797B"/>
    <w:rsid w:val="008401D9"/>
    <w:rsid w:val="0084418C"/>
    <w:rsid w:val="00844E6A"/>
    <w:rsid w:val="0085024D"/>
    <w:rsid w:val="00851132"/>
    <w:rsid w:val="008513CB"/>
    <w:rsid w:val="008556D8"/>
    <w:rsid w:val="0085583E"/>
    <w:rsid w:val="00856B39"/>
    <w:rsid w:val="008634D7"/>
    <w:rsid w:val="008638BA"/>
    <w:rsid w:val="008646AE"/>
    <w:rsid w:val="00866F50"/>
    <w:rsid w:val="0086736C"/>
    <w:rsid w:val="00871760"/>
    <w:rsid w:val="00872BC4"/>
    <w:rsid w:val="00873001"/>
    <w:rsid w:val="00874EE6"/>
    <w:rsid w:val="00875108"/>
    <w:rsid w:val="0088185C"/>
    <w:rsid w:val="00883EDE"/>
    <w:rsid w:val="00885E55"/>
    <w:rsid w:val="008912B7"/>
    <w:rsid w:val="00892AFF"/>
    <w:rsid w:val="008930B9"/>
    <w:rsid w:val="00893F5C"/>
    <w:rsid w:val="00893FB6"/>
    <w:rsid w:val="00894CF3"/>
    <w:rsid w:val="00895801"/>
    <w:rsid w:val="00896329"/>
    <w:rsid w:val="00897B51"/>
    <w:rsid w:val="00897FE8"/>
    <w:rsid w:val="008A195C"/>
    <w:rsid w:val="008A1EE2"/>
    <w:rsid w:val="008A3921"/>
    <w:rsid w:val="008A4F60"/>
    <w:rsid w:val="008A6A54"/>
    <w:rsid w:val="008A72B6"/>
    <w:rsid w:val="008B2A0D"/>
    <w:rsid w:val="008B4B28"/>
    <w:rsid w:val="008B6E61"/>
    <w:rsid w:val="008B7741"/>
    <w:rsid w:val="008C006A"/>
    <w:rsid w:val="008C23FF"/>
    <w:rsid w:val="008C409C"/>
    <w:rsid w:val="008C411E"/>
    <w:rsid w:val="008C4B9C"/>
    <w:rsid w:val="008C569A"/>
    <w:rsid w:val="008C623F"/>
    <w:rsid w:val="008D10E2"/>
    <w:rsid w:val="008D5D13"/>
    <w:rsid w:val="008E5FCA"/>
    <w:rsid w:val="008E6BAE"/>
    <w:rsid w:val="008F12BB"/>
    <w:rsid w:val="008F132B"/>
    <w:rsid w:val="008F1935"/>
    <w:rsid w:val="008F1E79"/>
    <w:rsid w:val="008F478F"/>
    <w:rsid w:val="008F4B65"/>
    <w:rsid w:val="008F4E73"/>
    <w:rsid w:val="008F5881"/>
    <w:rsid w:val="008F5DFD"/>
    <w:rsid w:val="008F753E"/>
    <w:rsid w:val="009008C2"/>
    <w:rsid w:val="009038A9"/>
    <w:rsid w:val="00903C6F"/>
    <w:rsid w:val="00903D8E"/>
    <w:rsid w:val="009053EA"/>
    <w:rsid w:val="009064C3"/>
    <w:rsid w:val="0090737F"/>
    <w:rsid w:val="00907DD0"/>
    <w:rsid w:val="00910734"/>
    <w:rsid w:val="009110B2"/>
    <w:rsid w:val="00912ECE"/>
    <w:rsid w:val="009210E5"/>
    <w:rsid w:val="009214ED"/>
    <w:rsid w:val="00923232"/>
    <w:rsid w:val="009243BC"/>
    <w:rsid w:val="0092467E"/>
    <w:rsid w:val="00924825"/>
    <w:rsid w:val="0092504B"/>
    <w:rsid w:val="00925893"/>
    <w:rsid w:val="00927FA2"/>
    <w:rsid w:val="0093134E"/>
    <w:rsid w:val="00936A7F"/>
    <w:rsid w:val="00937B77"/>
    <w:rsid w:val="00940F8B"/>
    <w:rsid w:val="009417CF"/>
    <w:rsid w:val="00942D23"/>
    <w:rsid w:val="0094591A"/>
    <w:rsid w:val="00946079"/>
    <w:rsid w:val="0094664B"/>
    <w:rsid w:val="00947105"/>
    <w:rsid w:val="0095118A"/>
    <w:rsid w:val="0095223B"/>
    <w:rsid w:val="00952FC9"/>
    <w:rsid w:val="00953DB3"/>
    <w:rsid w:val="009541E3"/>
    <w:rsid w:val="009541F9"/>
    <w:rsid w:val="00954672"/>
    <w:rsid w:val="00954A87"/>
    <w:rsid w:val="009579C4"/>
    <w:rsid w:val="0096095B"/>
    <w:rsid w:val="00960B80"/>
    <w:rsid w:val="009615A7"/>
    <w:rsid w:val="009623AE"/>
    <w:rsid w:val="00962E16"/>
    <w:rsid w:val="009653AA"/>
    <w:rsid w:val="009674C5"/>
    <w:rsid w:val="00971A62"/>
    <w:rsid w:val="00973448"/>
    <w:rsid w:val="00974645"/>
    <w:rsid w:val="00974965"/>
    <w:rsid w:val="00981C62"/>
    <w:rsid w:val="009820E5"/>
    <w:rsid w:val="00984656"/>
    <w:rsid w:val="009846B9"/>
    <w:rsid w:val="00985995"/>
    <w:rsid w:val="00987861"/>
    <w:rsid w:val="00987FF0"/>
    <w:rsid w:val="009907F1"/>
    <w:rsid w:val="00991064"/>
    <w:rsid w:val="00991C0F"/>
    <w:rsid w:val="00992B36"/>
    <w:rsid w:val="00993DB8"/>
    <w:rsid w:val="009A0223"/>
    <w:rsid w:val="009A18C7"/>
    <w:rsid w:val="009B0F5F"/>
    <w:rsid w:val="009B3568"/>
    <w:rsid w:val="009B6EAA"/>
    <w:rsid w:val="009C167B"/>
    <w:rsid w:val="009C1826"/>
    <w:rsid w:val="009C3907"/>
    <w:rsid w:val="009C3F38"/>
    <w:rsid w:val="009C4095"/>
    <w:rsid w:val="009C41E7"/>
    <w:rsid w:val="009C5368"/>
    <w:rsid w:val="009D1086"/>
    <w:rsid w:val="009D109F"/>
    <w:rsid w:val="009D1E8B"/>
    <w:rsid w:val="009D25D3"/>
    <w:rsid w:val="009D3049"/>
    <w:rsid w:val="009D397F"/>
    <w:rsid w:val="009D3C86"/>
    <w:rsid w:val="009D56F4"/>
    <w:rsid w:val="009D646B"/>
    <w:rsid w:val="009E0AC6"/>
    <w:rsid w:val="009E119D"/>
    <w:rsid w:val="009E3263"/>
    <w:rsid w:val="009E3529"/>
    <w:rsid w:val="009E4850"/>
    <w:rsid w:val="009E4CD6"/>
    <w:rsid w:val="009E65E6"/>
    <w:rsid w:val="009E7F9F"/>
    <w:rsid w:val="009F25B5"/>
    <w:rsid w:val="009F676F"/>
    <w:rsid w:val="009F692B"/>
    <w:rsid w:val="00A01F86"/>
    <w:rsid w:val="00A034B7"/>
    <w:rsid w:val="00A06DCA"/>
    <w:rsid w:val="00A07B71"/>
    <w:rsid w:val="00A109A6"/>
    <w:rsid w:val="00A11544"/>
    <w:rsid w:val="00A16DA7"/>
    <w:rsid w:val="00A24835"/>
    <w:rsid w:val="00A2622F"/>
    <w:rsid w:val="00A27F4F"/>
    <w:rsid w:val="00A32C73"/>
    <w:rsid w:val="00A342B0"/>
    <w:rsid w:val="00A3458E"/>
    <w:rsid w:val="00A357A0"/>
    <w:rsid w:val="00A40330"/>
    <w:rsid w:val="00A43152"/>
    <w:rsid w:val="00A4455D"/>
    <w:rsid w:val="00A4480C"/>
    <w:rsid w:val="00A4605A"/>
    <w:rsid w:val="00A471BE"/>
    <w:rsid w:val="00A50796"/>
    <w:rsid w:val="00A50E88"/>
    <w:rsid w:val="00A5147C"/>
    <w:rsid w:val="00A529F3"/>
    <w:rsid w:val="00A5309D"/>
    <w:rsid w:val="00A532C5"/>
    <w:rsid w:val="00A606F6"/>
    <w:rsid w:val="00A63226"/>
    <w:rsid w:val="00A64352"/>
    <w:rsid w:val="00A65BD2"/>
    <w:rsid w:val="00A66DEC"/>
    <w:rsid w:val="00A70BF2"/>
    <w:rsid w:val="00A72B11"/>
    <w:rsid w:val="00A742E2"/>
    <w:rsid w:val="00A76026"/>
    <w:rsid w:val="00A81AE9"/>
    <w:rsid w:val="00A81E1C"/>
    <w:rsid w:val="00A82136"/>
    <w:rsid w:val="00A8459E"/>
    <w:rsid w:val="00A84F84"/>
    <w:rsid w:val="00A8514A"/>
    <w:rsid w:val="00A87DA0"/>
    <w:rsid w:val="00A93365"/>
    <w:rsid w:val="00A936E9"/>
    <w:rsid w:val="00A95C29"/>
    <w:rsid w:val="00A95CEA"/>
    <w:rsid w:val="00A966B0"/>
    <w:rsid w:val="00AA08D8"/>
    <w:rsid w:val="00AA0CC0"/>
    <w:rsid w:val="00AA1374"/>
    <w:rsid w:val="00AA1D13"/>
    <w:rsid w:val="00AA2956"/>
    <w:rsid w:val="00AA6854"/>
    <w:rsid w:val="00AB0E6F"/>
    <w:rsid w:val="00AB1341"/>
    <w:rsid w:val="00AB1F07"/>
    <w:rsid w:val="00AB20C0"/>
    <w:rsid w:val="00AC128B"/>
    <w:rsid w:val="00AC4078"/>
    <w:rsid w:val="00AC4866"/>
    <w:rsid w:val="00AD4BCB"/>
    <w:rsid w:val="00AD5914"/>
    <w:rsid w:val="00AD5E1C"/>
    <w:rsid w:val="00AD694A"/>
    <w:rsid w:val="00AD7F3D"/>
    <w:rsid w:val="00AE0F14"/>
    <w:rsid w:val="00AF1E1C"/>
    <w:rsid w:val="00AF38EB"/>
    <w:rsid w:val="00AF46EB"/>
    <w:rsid w:val="00AF60EB"/>
    <w:rsid w:val="00AF6296"/>
    <w:rsid w:val="00AF62D9"/>
    <w:rsid w:val="00B0006C"/>
    <w:rsid w:val="00B01584"/>
    <w:rsid w:val="00B021F8"/>
    <w:rsid w:val="00B0533E"/>
    <w:rsid w:val="00B05D0F"/>
    <w:rsid w:val="00B13430"/>
    <w:rsid w:val="00B13D6B"/>
    <w:rsid w:val="00B3015D"/>
    <w:rsid w:val="00B316E8"/>
    <w:rsid w:val="00B31D84"/>
    <w:rsid w:val="00B3719D"/>
    <w:rsid w:val="00B37CA5"/>
    <w:rsid w:val="00B42F53"/>
    <w:rsid w:val="00B453C0"/>
    <w:rsid w:val="00B45651"/>
    <w:rsid w:val="00B477E6"/>
    <w:rsid w:val="00B47830"/>
    <w:rsid w:val="00B47D31"/>
    <w:rsid w:val="00B50ADC"/>
    <w:rsid w:val="00B5270D"/>
    <w:rsid w:val="00B54DB1"/>
    <w:rsid w:val="00B55849"/>
    <w:rsid w:val="00B56105"/>
    <w:rsid w:val="00B567EE"/>
    <w:rsid w:val="00B57875"/>
    <w:rsid w:val="00B64690"/>
    <w:rsid w:val="00B66583"/>
    <w:rsid w:val="00B70092"/>
    <w:rsid w:val="00B707D6"/>
    <w:rsid w:val="00B726EC"/>
    <w:rsid w:val="00B72E85"/>
    <w:rsid w:val="00B76D5F"/>
    <w:rsid w:val="00B80E5F"/>
    <w:rsid w:val="00B831EF"/>
    <w:rsid w:val="00B83463"/>
    <w:rsid w:val="00B86A87"/>
    <w:rsid w:val="00B90504"/>
    <w:rsid w:val="00B91A77"/>
    <w:rsid w:val="00B91F2D"/>
    <w:rsid w:val="00B9257F"/>
    <w:rsid w:val="00B927BE"/>
    <w:rsid w:val="00B939E1"/>
    <w:rsid w:val="00B9652A"/>
    <w:rsid w:val="00B977D4"/>
    <w:rsid w:val="00BA01B6"/>
    <w:rsid w:val="00BA05CB"/>
    <w:rsid w:val="00BA0740"/>
    <w:rsid w:val="00BA141F"/>
    <w:rsid w:val="00BA1853"/>
    <w:rsid w:val="00BA2321"/>
    <w:rsid w:val="00BA2323"/>
    <w:rsid w:val="00BA48EF"/>
    <w:rsid w:val="00BB118E"/>
    <w:rsid w:val="00BB1738"/>
    <w:rsid w:val="00BB1F64"/>
    <w:rsid w:val="00BB47B5"/>
    <w:rsid w:val="00BB4B97"/>
    <w:rsid w:val="00BB5BF6"/>
    <w:rsid w:val="00BB6922"/>
    <w:rsid w:val="00BB7CA2"/>
    <w:rsid w:val="00BC0100"/>
    <w:rsid w:val="00BC08CF"/>
    <w:rsid w:val="00BC2B39"/>
    <w:rsid w:val="00BC6A5F"/>
    <w:rsid w:val="00BC6C32"/>
    <w:rsid w:val="00BD0FB9"/>
    <w:rsid w:val="00BD5052"/>
    <w:rsid w:val="00BE07D1"/>
    <w:rsid w:val="00BE2E76"/>
    <w:rsid w:val="00BE5016"/>
    <w:rsid w:val="00BE5174"/>
    <w:rsid w:val="00BF28B6"/>
    <w:rsid w:val="00BF2D9D"/>
    <w:rsid w:val="00BF3EC6"/>
    <w:rsid w:val="00BF6B17"/>
    <w:rsid w:val="00BF6B4A"/>
    <w:rsid w:val="00C00470"/>
    <w:rsid w:val="00C01163"/>
    <w:rsid w:val="00C02576"/>
    <w:rsid w:val="00C1023A"/>
    <w:rsid w:val="00C10939"/>
    <w:rsid w:val="00C12074"/>
    <w:rsid w:val="00C12BB7"/>
    <w:rsid w:val="00C13093"/>
    <w:rsid w:val="00C13861"/>
    <w:rsid w:val="00C16405"/>
    <w:rsid w:val="00C1753B"/>
    <w:rsid w:val="00C246CC"/>
    <w:rsid w:val="00C26094"/>
    <w:rsid w:val="00C27458"/>
    <w:rsid w:val="00C27D27"/>
    <w:rsid w:val="00C3092D"/>
    <w:rsid w:val="00C3101F"/>
    <w:rsid w:val="00C34441"/>
    <w:rsid w:val="00C34674"/>
    <w:rsid w:val="00C34943"/>
    <w:rsid w:val="00C34ABA"/>
    <w:rsid w:val="00C35312"/>
    <w:rsid w:val="00C373E3"/>
    <w:rsid w:val="00C4053B"/>
    <w:rsid w:val="00C436C8"/>
    <w:rsid w:val="00C461D0"/>
    <w:rsid w:val="00C47249"/>
    <w:rsid w:val="00C5283C"/>
    <w:rsid w:val="00C52A4A"/>
    <w:rsid w:val="00C5340D"/>
    <w:rsid w:val="00C537B6"/>
    <w:rsid w:val="00C541D3"/>
    <w:rsid w:val="00C55447"/>
    <w:rsid w:val="00C556D8"/>
    <w:rsid w:val="00C56EE6"/>
    <w:rsid w:val="00C60375"/>
    <w:rsid w:val="00C70C7E"/>
    <w:rsid w:val="00C71BA9"/>
    <w:rsid w:val="00C72490"/>
    <w:rsid w:val="00C734F7"/>
    <w:rsid w:val="00C73D24"/>
    <w:rsid w:val="00C77B44"/>
    <w:rsid w:val="00C83636"/>
    <w:rsid w:val="00C83F00"/>
    <w:rsid w:val="00C85127"/>
    <w:rsid w:val="00C9175B"/>
    <w:rsid w:val="00C926DE"/>
    <w:rsid w:val="00C936C0"/>
    <w:rsid w:val="00C94946"/>
    <w:rsid w:val="00C96111"/>
    <w:rsid w:val="00C96595"/>
    <w:rsid w:val="00C977B8"/>
    <w:rsid w:val="00CA0B61"/>
    <w:rsid w:val="00CA53C6"/>
    <w:rsid w:val="00CA57EB"/>
    <w:rsid w:val="00CA6054"/>
    <w:rsid w:val="00CA6E2E"/>
    <w:rsid w:val="00CB6019"/>
    <w:rsid w:val="00CB7451"/>
    <w:rsid w:val="00CC1C14"/>
    <w:rsid w:val="00CC5241"/>
    <w:rsid w:val="00CC5E95"/>
    <w:rsid w:val="00CC6854"/>
    <w:rsid w:val="00CC6AB3"/>
    <w:rsid w:val="00CC6D25"/>
    <w:rsid w:val="00CC778F"/>
    <w:rsid w:val="00CD0692"/>
    <w:rsid w:val="00CD14BE"/>
    <w:rsid w:val="00CD1854"/>
    <w:rsid w:val="00CD38A3"/>
    <w:rsid w:val="00CD4EE2"/>
    <w:rsid w:val="00CD5BC8"/>
    <w:rsid w:val="00CD612E"/>
    <w:rsid w:val="00CD7FFE"/>
    <w:rsid w:val="00CE08CC"/>
    <w:rsid w:val="00CE1233"/>
    <w:rsid w:val="00CE351E"/>
    <w:rsid w:val="00CF20D7"/>
    <w:rsid w:val="00CF4DA3"/>
    <w:rsid w:val="00D000DD"/>
    <w:rsid w:val="00D0177F"/>
    <w:rsid w:val="00D01B46"/>
    <w:rsid w:val="00D0258D"/>
    <w:rsid w:val="00D046A0"/>
    <w:rsid w:val="00D0478B"/>
    <w:rsid w:val="00D04BBD"/>
    <w:rsid w:val="00D052A9"/>
    <w:rsid w:val="00D05C6C"/>
    <w:rsid w:val="00D10483"/>
    <w:rsid w:val="00D109A6"/>
    <w:rsid w:val="00D14ED2"/>
    <w:rsid w:val="00D15578"/>
    <w:rsid w:val="00D160D9"/>
    <w:rsid w:val="00D173FC"/>
    <w:rsid w:val="00D204BE"/>
    <w:rsid w:val="00D20550"/>
    <w:rsid w:val="00D2235A"/>
    <w:rsid w:val="00D22688"/>
    <w:rsid w:val="00D230E5"/>
    <w:rsid w:val="00D23F8C"/>
    <w:rsid w:val="00D30058"/>
    <w:rsid w:val="00D30979"/>
    <w:rsid w:val="00D313A0"/>
    <w:rsid w:val="00D316EA"/>
    <w:rsid w:val="00D3183C"/>
    <w:rsid w:val="00D31F56"/>
    <w:rsid w:val="00D33848"/>
    <w:rsid w:val="00D33885"/>
    <w:rsid w:val="00D375CC"/>
    <w:rsid w:val="00D37EAE"/>
    <w:rsid w:val="00D41B20"/>
    <w:rsid w:val="00D41BC4"/>
    <w:rsid w:val="00D41FD2"/>
    <w:rsid w:val="00D4288C"/>
    <w:rsid w:val="00D47109"/>
    <w:rsid w:val="00D47878"/>
    <w:rsid w:val="00D50F4C"/>
    <w:rsid w:val="00D56764"/>
    <w:rsid w:val="00D56BF4"/>
    <w:rsid w:val="00D56D07"/>
    <w:rsid w:val="00D609E4"/>
    <w:rsid w:val="00D60A0C"/>
    <w:rsid w:val="00D61ED5"/>
    <w:rsid w:val="00D6254C"/>
    <w:rsid w:val="00D62595"/>
    <w:rsid w:val="00D62FAA"/>
    <w:rsid w:val="00D645D8"/>
    <w:rsid w:val="00D6511D"/>
    <w:rsid w:val="00D65C25"/>
    <w:rsid w:val="00D66046"/>
    <w:rsid w:val="00D72148"/>
    <w:rsid w:val="00D72D96"/>
    <w:rsid w:val="00D7352B"/>
    <w:rsid w:val="00D80B7B"/>
    <w:rsid w:val="00D80DBB"/>
    <w:rsid w:val="00D84361"/>
    <w:rsid w:val="00D84E26"/>
    <w:rsid w:val="00D8570F"/>
    <w:rsid w:val="00D85B7F"/>
    <w:rsid w:val="00D868AE"/>
    <w:rsid w:val="00D86F5C"/>
    <w:rsid w:val="00D9084A"/>
    <w:rsid w:val="00D91DBD"/>
    <w:rsid w:val="00D91F46"/>
    <w:rsid w:val="00D9254B"/>
    <w:rsid w:val="00D950CA"/>
    <w:rsid w:val="00D96D21"/>
    <w:rsid w:val="00D974DB"/>
    <w:rsid w:val="00DA0BDB"/>
    <w:rsid w:val="00DA18AC"/>
    <w:rsid w:val="00DA2186"/>
    <w:rsid w:val="00DA2382"/>
    <w:rsid w:val="00DA27D3"/>
    <w:rsid w:val="00DA33F1"/>
    <w:rsid w:val="00DB0F3C"/>
    <w:rsid w:val="00DB18C7"/>
    <w:rsid w:val="00DB3192"/>
    <w:rsid w:val="00DB3F4E"/>
    <w:rsid w:val="00DB431E"/>
    <w:rsid w:val="00DB520E"/>
    <w:rsid w:val="00DB5E8C"/>
    <w:rsid w:val="00DB7B10"/>
    <w:rsid w:val="00DC16CF"/>
    <w:rsid w:val="00DC28D9"/>
    <w:rsid w:val="00DC2B93"/>
    <w:rsid w:val="00DC7862"/>
    <w:rsid w:val="00DD0249"/>
    <w:rsid w:val="00DD0589"/>
    <w:rsid w:val="00DD6810"/>
    <w:rsid w:val="00DD7619"/>
    <w:rsid w:val="00DE211A"/>
    <w:rsid w:val="00DE4421"/>
    <w:rsid w:val="00DE5DE3"/>
    <w:rsid w:val="00DE7E80"/>
    <w:rsid w:val="00DF22F7"/>
    <w:rsid w:val="00DF2DD1"/>
    <w:rsid w:val="00DF43B4"/>
    <w:rsid w:val="00DF444A"/>
    <w:rsid w:val="00DF7D63"/>
    <w:rsid w:val="00E01D00"/>
    <w:rsid w:val="00E03CEF"/>
    <w:rsid w:val="00E0728F"/>
    <w:rsid w:val="00E0747E"/>
    <w:rsid w:val="00E1176A"/>
    <w:rsid w:val="00E1214A"/>
    <w:rsid w:val="00E13B2F"/>
    <w:rsid w:val="00E14DA0"/>
    <w:rsid w:val="00E15423"/>
    <w:rsid w:val="00E161A1"/>
    <w:rsid w:val="00E17452"/>
    <w:rsid w:val="00E17C64"/>
    <w:rsid w:val="00E32F4B"/>
    <w:rsid w:val="00E33F15"/>
    <w:rsid w:val="00E353EA"/>
    <w:rsid w:val="00E35B13"/>
    <w:rsid w:val="00E40B6C"/>
    <w:rsid w:val="00E413E0"/>
    <w:rsid w:val="00E41647"/>
    <w:rsid w:val="00E4173D"/>
    <w:rsid w:val="00E41D91"/>
    <w:rsid w:val="00E42214"/>
    <w:rsid w:val="00E42F42"/>
    <w:rsid w:val="00E4358D"/>
    <w:rsid w:val="00E439D3"/>
    <w:rsid w:val="00E45C6A"/>
    <w:rsid w:val="00E45ECD"/>
    <w:rsid w:val="00E46108"/>
    <w:rsid w:val="00E50D9B"/>
    <w:rsid w:val="00E522B9"/>
    <w:rsid w:val="00E54B84"/>
    <w:rsid w:val="00E60374"/>
    <w:rsid w:val="00E60B49"/>
    <w:rsid w:val="00E64214"/>
    <w:rsid w:val="00E642FB"/>
    <w:rsid w:val="00E64BDC"/>
    <w:rsid w:val="00E664AA"/>
    <w:rsid w:val="00E67D49"/>
    <w:rsid w:val="00E702E9"/>
    <w:rsid w:val="00E703FA"/>
    <w:rsid w:val="00E76397"/>
    <w:rsid w:val="00E77AC2"/>
    <w:rsid w:val="00E77F62"/>
    <w:rsid w:val="00E80A1F"/>
    <w:rsid w:val="00E843E6"/>
    <w:rsid w:val="00E84CF7"/>
    <w:rsid w:val="00E85793"/>
    <w:rsid w:val="00E857C1"/>
    <w:rsid w:val="00E85E97"/>
    <w:rsid w:val="00E86640"/>
    <w:rsid w:val="00E86B1C"/>
    <w:rsid w:val="00E87EE7"/>
    <w:rsid w:val="00E90E47"/>
    <w:rsid w:val="00E92D28"/>
    <w:rsid w:val="00E932C0"/>
    <w:rsid w:val="00EA06B8"/>
    <w:rsid w:val="00EA1719"/>
    <w:rsid w:val="00EA6F8A"/>
    <w:rsid w:val="00EA752F"/>
    <w:rsid w:val="00EB1A3B"/>
    <w:rsid w:val="00EB2F86"/>
    <w:rsid w:val="00EB4411"/>
    <w:rsid w:val="00EB5B97"/>
    <w:rsid w:val="00EC2064"/>
    <w:rsid w:val="00EC3D9E"/>
    <w:rsid w:val="00EC4F92"/>
    <w:rsid w:val="00EC783C"/>
    <w:rsid w:val="00ED0B63"/>
    <w:rsid w:val="00ED468C"/>
    <w:rsid w:val="00ED484F"/>
    <w:rsid w:val="00ED4B6E"/>
    <w:rsid w:val="00EE03D9"/>
    <w:rsid w:val="00EE04C2"/>
    <w:rsid w:val="00EE0847"/>
    <w:rsid w:val="00EE6425"/>
    <w:rsid w:val="00EE7344"/>
    <w:rsid w:val="00EE7937"/>
    <w:rsid w:val="00EF502D"/>
    <w:rsid w:val="00EF5D62"/>
    <w:rsid w:val="00F00EB6"/>
    <w:rsid w:val="00F01032"/>
    <w:rsid w:val="00F027C4"/>
    <w:rsid w:val="00F03431"/>
    <w:rsid w:val="00F10761"/>
    <w:rsid w:val="00F10A2E"/>
    <w:rsid w:val="00F11B59"/>
    <w:rsid w:val="00F1288F"/>
    <w:rsid w:val="00F13761"/>
    <w:rsid w:val="00F14605"/>
    <w:rsid w:val="00F14C97"/>
    <w:rsid w:val="00F15C7F"/>
    <w:rsid w:val="00F21927"/>
    <w:rsid w:val="00F21EF3"/>
    <w:rsid w:val="00F22D9C"/>
    <w:rsid w:val="00F2465A"/>
    <w:rsid w:val="00F24F40"/>
    <w:rsid w:val="00F25FF4"/>
    <w:rsid w:val="00F27CA8"/>
    <w:rsid w:val="00F30AC7"/>
    <w:rsid w:val="00F30BC6"/>
    <w:rsid w:val="00F31C8D"/>
    <w:rsid w:val="00F35B90"/>
    <w:rsid w:val="00F375A9"/>
    <w:rsid w:val="00F424F4"/>
    <w:rsid w:val="00F425B3"/>
    <w:rsid w:val="00F433A2"/>
    <w:rsid w:val="00F43A48"/>
    <w:rsid w:val="00F440F0"/>
    <w:rsid w:val="00F452D0"/>
    <w:rsid w:val="00F4652E"/>
    <w:rsid w:val="00F4749E"/>
    <w:rsid w:val="00F478AD"/>
    <w:rsid w:val="00F523C3"/>
    <w:rsid w:val="00F53A69"/>
    <w:rsid w:val="00F53BFC"/>
    <w:rsid w:val="00F53C97"/>
    <w:rsid w:val="00F542C3"/>
    <w:rsid w:val="00F549D3"/>
    <w:rsid w:val="00F5671B"/>
    <w:rsid w:val="00F5735A"/>
    <w:rsid w:val="00F611F3"/>
    <w:rsid w:val="00F61CA7"/>
    <w:rsid w:val="00F620A6"/>
    <w:rsid w:val="00F642F9"/>
    <w:rsid w:val="00F658AC"/>
    <w:rsid w:val="00F66F1A"/>
    <w:rsid w:val="00F67F16"/>
    <w:rsid w:val="00F7255C"/>
    <w:rsid w:val="00F73591"/>
    <w:rsid w:val="00F742BD"/>
    <w:rsid w:val="00F7646C"/>
    <w:rsid w:val="00F770BD"/>
    <w:rsid w:val="00F77EEF"/>
    <w:rsid w:val="00F80762"/>
    <w:rsid w:val="00F834DA"/>
    <w:rsid w:val="00F84C9B"/>
    <w:rsid w:val="00F85483"/>
    <w:rsid w:val="00F85769"/>
    <w:rsid w:val="00F90B02"/>
    <w:rsid w:val="00F9154E"/>
    <w:rsid w:val="00F958C5"/>
    <w:rsid w:val="00F97F91"/>
    <w:rsid w:val="00FA150F"/>
    <w:rsid w:val="00FA3488"/>
    <w:rsid w:val="00FA56F8"/>
    <w:rsid w:val="00FA5BD9"/>
    <w:rsid w:val="00FA5CA5"/>
    <w:rsid w:val="00FA6312"/>
    <w:rsid w:val="00FA79FB"/>
    <w:rsid w:val="00FB035F"/>
    <w:rsid w:val="00FB0979"/>
    <w:rsid w:val="00FB15BE"/>
    <w:rsid w:val="00FB2040"/>
    <w:rsid w:val="00FB504D"/>
    <w:rsid w:val="00FB51F2"/>
    <w:rsid w:val="00FB5605"/>
    <w:rsid w:val="00FB6503"/>
    <w:rsid w:val="00FC40B8"/>
    <w:rsid w:val="00FC4E26"/>
    <w:rsid w:val="00FC5918"/>
    <w:rsid w:val="00FC74BF"/>
    <w:rsid w:val="00FD0601"/>
    <w:rsid w:val="00FD4698"/>
    <w:rsid w:val="00FD5EDF"/>
    <w:rsid w:val="00FD73CD"/>
    <w:rsid w:val="00FE1297"/>
    <w:rsid w:val="00FE26CD"/>
    <w:rsid w:val="00FE28EC"/>
    <w:rsid w:val="00FE66E8"/>
    <w:rsid w:val="00FE6DA4"/>
    <w:rsid w:val="00FE7F44"/>
    <w:rsid w:val="00FF01DE"/>
    <w:rsid w:val="00FF33AA"/>
    <w:rsid w:val="00FF7C2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8799"/>
  <w15:docId w15:val="{ED20C8F8-FC5A-401C-9753-D32B1F87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53B"/>
    <w:rPr>
      <w:rFonts w:ascii="Times New Roman" w:eastAsia="Times New Roman" w:hAnsi="Times New Roman"/>
      <w:sz w:val="24"/>
      <w:szCs w:val="24"/>
      <w:lang w:eastAsia="en-US"/>
    </w:rPr>
  </w:style>
  <w:style w:type="paragraph" w:styleId="Heading1">
    <w:name w:val="heading 1"/>
    <w:basedOn w:val="FrameContents"/>
    <w:next w:val="Normal"/>
    <w:link w:val="Heading1Char"/>
    <w:qFormat/>
    <w:rsid w:val="00E724AA"/>
    <w:pPr>
      <w:spacing w:after="240"/>
      <w:outlineLvl w:val="0"/>
    </w:pPr>
    <w:rPr>
      <w:rFonts w:ascii="Georgia" w:hAnsi="Georgia" w:cstheme="minorHAnsi"/>
      <w:b/>
      <w:bCs/>
      <w:color w:val="000000"/>
      <w:sz w:val="40"/>
      <w:szCs w:val="36"/>
      <w:lang w:eastAsia="hr-HR"/>
    </w:rPr>
  </w:style>
  <w:style w:type="paragraph" w:styleId="Heading2">
    <w:name w:val="heading 2"/>
    <w:basedOn w:val="Normal"/>
    <w:next w:val="Normal"/>
    <w:link w:val="Heading2Char"/>
    <w:uiPriority w:val="9"/>
    <w:unhideWhenUsed/>
    <w:qFormat/>
    <w:rsid w:val="001547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5AD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466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0D110F"/>
    <w:pPr>
      <w:spacing w:beforeAutospacing="1" w:afterAutospacing="1"/>
      <w:outlineLvl w:val="5"/>
    </w:pPr>
    <w:rPr>
      <w:b/>
      <w:bCs/>
      <w:sz w:val="15"/>
      <w:szCs w:val="15"/>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18B9"/>
    <w:rPr>
      <w:i/>
      <w:iCs/>
    </w:rPr>
  </w:style>
  <w:style w:type="character" w:customStyle="1" w:styleId="HeaderChar">
    <w:name w:val="Header Char"/>
    <w:basedOn w:val="DefaultParagraphFont"/>
    <w:link w:val="Header"/>
    <w:uiPriority w:val="99"/>
    <w:qFormat/>
    <w:rsid w:val="00EF10BB"/>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qFormat/>
    <w:rsid w:val="00EF10BB"/>
    <w:rPr>
      <w:rFonts w:ascii="Times New Roman" w:eastAsia="Times New Roman" w:hAnsi="Times New Roman"/>
      <w:sz w:val="24"/>
      <w:szCs w:val="24"/>
      <w:lang w:eastAsia="en-US"/>
    </w:rPr>
  </w:style>
  <w:style w:type="character" w:styleId="Strong">
    <w:name w:val="Strong"/>
    <w:basedOn w:val="DefaultParagraphFont"/>
    <w:uiPriority w:val="22"/>
    <w:qFormat/>
    <w:rsid w:val="00C93F66"/>
    <w:rPr>
      <w:b/>
      <w:bCs/>
    </w:rPr>
  </w:style>
  <w:style w:type="character" w:customStyle="1" w:styleId="Hyperlink1">
    <w:name w:val="Hyperlink1"/>
    <w:basedOn w:val="DefaultParagraphFont"/>
    <w:uiPriority w:val="99"/>
    <w:unhideWhenUsed/>
    <w:qFormat/>
    <w:rsid w:val="00BB16A5"/>
    <w:rPr>
      <w:color w:val="0000FF" w:themeColor="hyperlink"/>
      <w:u w:val="single"/>
    </w:rPr>
  </w:style>
  <w:style w:type="character" w:customStyle="1" w:styleId="Heading6Char">
    <w:name w:val="Heading 6 Char"/>
    <w:basedOn w:val="DefaultParagraphFont"/>
    <w:link w:val="Heading6"/>
    <w:uiPriority w:val="9"/>
    <w:qFormat/>
    <w:rsid w:val="000D110F"/>
    <w:rPr>
      <w:rFonts w:ascii="Times New Roman" w:eastAsia="Times New Roman" w:hAnsi="Times New Roman"/>
      <w:b/>
      <w:bCs/>
      <w:sz w:val="15"/>
      <w:szCs w:val="15"/>
    </w:rPr>
  </w:style>
  <w:style w:type="character" w:customStyle="1" w:styleId="messagebody">
    <w:name w:val="messagebody"/>
    <w:basedOn w:val="DefaultParagraphFont"/>
    <w:qFormat/>
    <w:rsid w:val="000D110F"/>
  </w:style>
  <w:style w:type="character" w:customStyle="1" w:styleId="meni-11">
    <w:name w:val="meni-11"/>
    <w:basedOn w:val="DefaultParagraphFont"/>
    <w:qFormat/>
    <w:rsid w:val="00084094"/>
    <w:rPr>
      <w:rFonts w:ascii="Tahoma" w:hAnsi="Tahoma" w:cs="Tahoma"/>
      <w:b/>
      <w:bCs/>
      <w:i w:val="0"/>
      <w:iCs w:val="0"/>
      <w:strike w:val="0"/>
      <w:dstrike w:val="0"/>
      <w:color w:val="000000"/>
      <w:sz w:val="18"/>
      <w:szCs w:val="18"/>
      <w:u w:val="none"/>
      <w:effect w:val="none"/>
    </w:rPr>
  </w:style>
  <w:style w:type="character" w:customStyle="1" w:styleId="BalloonTextChar">
    <w:name w:val="Balloon Text Char"/>
    <w:basedOn w:val="DefaultParagraphFont"/>
    <w:link w:val="BalloonText"/>
    <w:uiPriority w:val="99"/>
    <w:semiHidden/>
    <w:qFormat/>
    <w:rsid w:val="00CF70BD"/>
    <w:rPr>
      <w:rFonts w:ascii="Tahoma" w:eastAsia="Times New Roman" w:hAnsi="Tahoma" w:cs="Tahoma"/>
      <w:sz w:val="16"/>
      <w:szCs w:val="16"/>
      <w:lang w:eastAsia="en-US"/>
    </w:rPr>
  </w:style>
  <w:style w:type="character" w:customStyle="1" w:styleId="Heading2Char">
    <w:name w:val="Heading 2 Char"/>
    <w:basedOn w:val="DefaultParagraphFont"/>
    <w:link w:val="Heading2"/>
    <w:uiPriority w:val="9"/>
    <w:qFormat/>
    <w:rsid w:val="00154733"/>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semiHidden/>
    <w:qFormat/>
    <w:rsid w:val="0088466E"/>
    <w:rPr>
      <w:rFonts w:asciiTheme="majorHAnsi" w:eastAsiaTheme="majorEastAsia" w:hAnsiTheme="majorHAnsi" w:cstheme="majorBidi"/>
      <w:b/>
      <w:bCs/>
      <w:i/>
      <w:iCs/>
      <w:color w:val="4F81BD" w:themeColor="accent1"/>
      <w:sz w:val="24"/>
      <w:szCs w:val="24"/>
      <w:lang w:eastAsia="en-US"/>
    </w:rPr>
  </w:style>
  <w:style w:type="character" w:customStyle="1" w:styleId="Heading3Char">
    <w:name w:val="Heading 3 Char"/>
    <w:basedOn w:val="DefaultParagraphFont"/>
    <w:link w:val="Heading3"/>
    <w:uiPriority w:val="9"/>
    <w:semiHidden/>
    <w:qFormat/>
    <w:rsid w:val="005B5AD0"/>
    <w:rPr>
      <w:rFonts w:asciiTheme="majorHAnsi" w:eastAsiaTheme="majorEastAsia" w:hAnsiTheme="majorHAnsi" w:cstheme="majorBidi"/>
      <w:b/>
      <w:bCs/>
      <w:color w:val="4F81BD" w:themeColor="accent1"/>
      <w:sz w:val="24"/>
      <w:szCs w:val="24"/>
      <w:lang w:eastAsia="en-US"/>
    </w:rPr>
  </w:style>
  <w:style w:type="character" w:styleId="FollowedHyperlink">
    <w:name w:val="FollowedHyperlink"/>
    <w:basedOn w:val="DefaultParagraphFont"/>
    <w:uiPriority w:val="99"/>
    <w:semiHidden/>
    <w:unhideWhenUsed/>
    <w:qFormat/>
    <w:rsid w:val="00CA0F15"/>
    <w:rPr>
      <w:color w:val="800080" w:themeColor="followedHyperlink"/>
      <w:u w:val="single"/>
    </w:rPr>
  </w:style>
  <w:style w:type="character" w:customStyle="1" w:styleId="Heading1Char">
    <w:name w:val="Heading 1 Char"/>
    <w:basedOn w:val="DefaultParagraphFont"/>
    <w:link w:val="Heading1"/>
    <w:qFormat/>
    <w:rsid w:val="00E724AA"/>
    <w:rPr>
      <w:rFonts w:ascii="Georgia" w:eastAsia="Times New Roman" w:hAnsi="Georgia" w:cstheme="minorHAnsi"/>
      <w:b/>
      <w:bCs/>
      <w:color w:val="000000"/>
      <w:sz w:val="40"/>
      <w:szCs w:val="36"/>
    </w:rPr>
  </w:style>
  <w:style w:type="character" w:customStyle="1" w:styleId="EndnoteTextChar">
    <w:name w:val="Endnote Text Char"/>
    <w:basedOn w:val="DefaultParagraphFont"/>
    <w:link w:val="EndnoteText"/>
    <w:uiPriority w:val="99"/>
    <w:semiHidden/>
    <w:qFormat/>
    <w:rsid w:val="00B77BC4"/>
    <w:rPr>
      <w:rFonts w:ascii="Times New Roman" w:eastAsia="Times New Roman" w:hAnsi="Times New Roman"/>
      <w:lang w:eastAsia="en-US"/>
    </w:rPr>
  </w:style>
  <w:style w:type="character" w:customStyle="1" w:styleId="EndnoteCharacters">
    <w:name w:val="Endnote Characters"/>
    <w:basedOn w:val="DefaultParagraphFont"/>
    <w:uiPriority w:val="99"/>
    <w:semiHidden/>
    <w:unhideWhenUsed/>
    <w:qFormat/>
    <w:rsid w:val="00B77BC4"/>
    <w:rPr>
      <w:vertAlign w:val="superscript"/>
    </w:rPr>
  </w:style>
  <w:style w:type="character" w:customStyle="1" w:styleId="EndnoteAnchor">
    <w:name w:val="Endnote Anchor"/>
    <w:rPr>
      <w:vertAlign w:val="superscript"/>
    </w:rPr>
  </w:style>
  <w:style w:type="character" w:customStyle="1" w:styleId="Nerijeenospominjanje1">
    <w:name w:val="Neriješeno spominjanje1"/>
    <w:basedOn w:val="DefaultParagraphFont"/>
    <w:uiPriority w:val="99"/>
    <w:semiHidden/>
    <w:unhideWhenUsed/>
    <w:qFormat/>
    <w:rsid w:val="00D22C69"/>
    <w:rPr>
      <w:color w:val="605E5C"/>
      <w:shd w:val="clear" w:color="auto" w:fill="E1DFDD"/>
    </w:rPr>
  </w:style>
  <w:style w:type="character" w:styleId="Hyperlink">
    <w:name w:val="Hyperlink"/>
    <w:basedOn w:val="DefaultParagraphFont"/>
    <w:uiPriority w:val="99"/>
    <w:unhideWhenUsed/>
    <w:rsid w:val="007E043C"/>
    <w:rPr>
      <w:color w:val="0000FF" w:themeColor="hyperlink"/>
      <w:u w:val="single"/>
    </w:rPr>
  </w:style>
  <w:style w:type="character" w:customStyle="1" w:styleId="Nerijeenospominjanje2">
    <w:name w:val="Neriješeno spominjanje2"/>
    <w:basedOn w:val="DefaultParagraphFont"/>
    <w:uiPriority w:val="99"/>
    <w:semiHidden/>
    <w:unhideWhenUsed/>
    <w:qFormat/>
    <w:rsid w:val="007E043C"/>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76" w:lineRule="auto"/>
    </w:pPr>
    <w:rPr>
      <w:rFonts w:ascii="Georgia" w:hAnsi="Georgia"/>
      <w:sz w:val="36"/>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ascii="Georgia" w:hAnsi="Georgia" w:cs="Lohit Devanagari"/>
      <w:i/>
      <w:iCs/>
    </w:rPr>
  </w:style>
  <w:style w:type="paragraph" w:customStyle="1" w:styleId="Index">
    <w:name w:val="Index"/>
    <w:basedOn w:val="Normal"/>
    <w:qFormat/>
    <w:pPr>
      <w:suppressLineNumbers/>
    </w:pPr>
    <w:rPr>
      <w:rFonts w:ascii="Georgia" w:hAnsi="Georgia" w:cs="Lohit Devanagari"/>
    </w:rPr>
  </w:style>
  <w:style w:type="paragraph" w:customStyle="1" w:styleId="FrameContents">
    <w:name w:val="Frame Contents"/>
    <w:basedOn w:val="Normal"/>
    <w:qFormat/>
  </w:style>
  <w:style w:type="paragraph" w:styleId="NoSpacing">
    <w:name w:val="No Spacing"/>
    <w:uiPriority w:val="1"/>
    <w:qFormat/>
    <w:rsid w:val="00B85332"/>
    <w:rPr>
      <w:sz w:val="22"/>
      <w:szCs w:val="22"/>
      <w:lang w:eastAsia="en-US"/>
    </w:rPr>
  </w:style>
  <w:style w:type="paragraph" w:styleId="ListParagraph">
    <w:name w:val="List Paragraph"/>
    <w:basedOn w:val="Normal"/>
    <w:uiPriority w:val="34"/>
    <w:qFormat/>
    <w:rsid w:val="00F62D6D"/>
    <w:pPr>
      <w:ind w:left="720"/>
      <w:contextualSpacing/>
    </w:pPr>
  </w:style>
  <w:style w:type="paragraph" w:styleId="NormalWeb">
    <w:name w:val="Normal (Web)"/>
    <w:basedOn w:val="Normal"/>
    <w:uiPriority w:val="99"/>
    <w:unhideWhenUsed/>
    <w:qFormat/>
    <w:rsid w:val="005058B7"/>
    <w:pPr>
      <w:spacing w:beforeAutospacing="1" w:afterAutospacing="1" w:line="240" w:lineRule="atLeast"/>
    </w:pPr>
    <w:rPr>
      <w:rFonts w:ascii="Verdana" w:hAnsi="Verdana"/>
      <w:color w:val="333333"/>
      <w:sz w:val="17"/>
      <w:szCs w:val="17"/>
      <w:lang w:eastAsia="hr-HR"/>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10BB"/>
    <w:pPr>
      <w:tabs>
        <w:tab w:val="center" w:pos="4536"/>
        <w:tab w:val="right" w:pos="9072"/>
      </w:tabs>
    </w:pPr>
  </w:style>
  <w:style w:type="paragraph" w:styleId="Footer">
    <w:name w:val="footer"/>
    <w:basedOn w:val="Normal"/>
    <w:link w:val="FooterChar"/>
    <w:uiPriority w:val="99"/>
    <w:unhideWhenUsed/>
    <w:rsid w:val="00EF10BB"/>
    <w:pPr>
      <w:tabs>
        <w:tab w:val="center" w:pos="4536"/>
        <w:tab w:val="right" w:pos="9072"/>
      </w:tabs>
    </w:pPr>
  </w:style>
  <w:style w:type="paragraph" w:customStyle="1" w:styleId="style80">
    <w:name w:val="style80"/>
    <w:basedOn w:val="Normal"/>
    <w:qFormat/>
    <w:rsid w:val="006732FA"/>
    <w:pPr>
      <w:spacing w:beforeAutospacing="1" w:afterAutospacing="1"/>
    </w:pPr>
    <w:rPr>
      <w:lang w:eastAsia="hr-HR"/>
    </w:rPr>
  </w:style>
  <w:style w:type="paragraph" w:customStyle="1" w:styleId="style93">
    <w:name w:val="style93"/>
    <w:basedOn w:val="Normal"/>
    <w:qFormat/>
    <w:rsid w:val="006732FA"/>
    <w:pPr>
      <w:spacing w:beforeAutospacing="1" w:afterAutospacing="1"/>
    </w:pPr>
    <w:rPr>
      <w:lang w:eastAsia="hr-HR"/>
    </w:rPr>
  </w:style>
  <w:style w:type="paragraph" w:styleId="BalloonText">
    <w:name w:val="Balloon Text"/>
    <w:basedOn w:val="Normal"/>
    <w:link w:val="BalloonTextChar"/>
    <w:uiPriority w:val="99"/>
    <w:semiHidden/>
    <w:unhideWhenUsed/>
    <w:qFormat/>
    <w:rsid w:val="00CF70BD"/>
    <w:rPr>
      <w:rFonts w:ascii="Tahoma" w:hAnsi="Tahoma" w:cs="Tahoma"/>
      <w:sz w:val="16"/>
      <w:szCs w:val="16"/>
    </w:rPr>
  </w:style>
  <w:style w:type="paragraph" w:styleId="EndnoteText">
    <w:name w:val="endnote text"/>
    <w:basedOn w:val="Normal"/>
    <w:link w:val="EndnoteTextChar"/>
    <w:uiPriority w:val="99"/>
    <w:semiHidden/>
    <w:unhideWhenUsed/>
    <w:rsid w:val="00B77BC4"/>
    <w:rPr>
      <w:sz w:val="20"/>
      <w:szCs w:val="20"/>
    </w:rPr>
  </w:style>
  <w:style w:type="table" w:styleId="TableGrid">
    <w:name w:val="Table Grid"/>
    <w:basedOn w:val="TableNormal"/>
    <w:uiPriority w:val="39"/>
    <w:rsid w:val="00B8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282A6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282A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24CF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Reetkatablice1">
    <w:name w:val="Rešetka tablice1"/>
    <w:basedOn w:val="TableNormal"/>
    <w:uiPriority w:val="59"/>
    <w:rsid w:val="00A1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uiPriority w:val="59"/>
    <w:rsid w:val="00A303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uiPriority w:val="59"/>
    <w:rsid w:val="00A303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uiPriority w:val="59"/>
    <w:rsid w:val="003004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uiPriority w:val="59"/>
    <w:rsid w:val="00D22C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C96111"/>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3">
    <w:name w:val="Neriješeno spominjanje3"/>
    <w:basedOn w:val="DefaultParagraphFont"/>
    <w:uiPriority w:val="99"/>
    <w:semiHidden/>
    <w:unhideWhenUsed/>
    <w:rsid w:val="007D5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436">
      <w:bodyDiv w:val="1"/>
      <w:marLeft w:val="0"/>
      <w:marRight w:val="0"/>
      <w:marTop w:val="0"/>
      <w:marBottom w:val="0"/>
      <w:divBdr>
        <w:top w:val="none" w:sz="0" w:space="0" w:color="auto"/>
        <w:left w:val="none" w:sz="0" w:space="0" w:color="auto"/>
        <w:bottom w:val="none" w:sz="0" w:space="0" w:color="auto"/>
        <w:right w:val="none" w:sz="0" w:space="0" w:color="auto"/>
      </w:divBdr>
      <w:divsChild>
        <w:div w:id="1186795727">
          <w:marLeft w:val="0"/>
          <w:marRight w:val="0"/>
          <w:marTop w:val="0"/>
          <w:marBottom w:val="75"/>
          <w:divBdr>
            <w:top w:val="none" w:sz="0" w:space="0" w:color="auto"/>
            <w:left w:val="none" w:sz="0" w:space="0" w:color="auto"/>
            <w:bottom w:val="none" w:sz="0" w:space="0" w:color="auto"/>
            <w:right w:val="none" w:sz="0" w:space="0" w:color="auto"/>
          </w:divBdr>
          <w:divsChild>
            <w:div w:id="1448743042">
              <w:marLeft w:val="0"/>
              <w:marRight w:val="0"/>
              <w:marTop w:val="0"/>
              <w:marBottom w:val="0"/>
              <w:divBdr>
                <w:top w:val="none" w:sz="0" w:space="0" w:color="auto"/>
                <w:left w:val="none" w:sz="0" w:space="0" w:color="auto"/>
                <w:bottom w:val="none" w:sz="0" w:space="0" w:color="auto"/>
                <w:right w:val="none" w:sz="0" w:space="0" w:color="auto"/>
              </w:divBdr>
            </w:div>
          </w:divsChild>
        </w:div>
        <w:div w:id="1955744152">
          <w:marLeft w:val="0"/>
          <w:marRight w:val="0"/>
          <w:marTop w:val="0"/>
          <w:marBottom w:val="75"/>
          <w:divBdr>
            <w:top w:val="none" w:sz="0" w:space="0" w:color="auto"/>
            <w:left w:val="none" w:sz="0" w:space="0" w:color="auto"/>
            <w:bottom w:val="none" w:sz="0" w:space="0" w:color="auto"/>
            <w:right w:val="none" w:sz="0" w:space="0" w:color="auto"/>
          </w:divBdr>
          <w:divsChild>
            <w:div w:id="1905795835">
              <w:marLeft w:val="0"/>
              <w:marRight w:val="300"/>
              <w:marTop w:val="0"/>
              <w:marBottom w:val="0"/>
              <w:divBdr>
                <w:top w:val="none" w:sz="0" w:space="0" w:color="auto"/>
                <w:left w:val="none" w:sz="0" w:space="0" w:color="auto"/>
                <w:bottom w:val="none" w:sz="0" w:space="0" w:color="auto"/>
                <w:right w:val="none" w:sz="0" w:space="0" w:color="auto"/>
              </w:divBdr>
            </w:div>
            <w:div w:id="2079404058">
              <w:marLeft w:val="0"/>
              <w:marRight w:val="0"/>
              <w:marTop w:val="0"/>
              <w:marBottom w:val="0"/>
              <w:divBdr>
                <w:top w:val="none" w:sz="0" w:space="0" w:color="auto"/>
                <w:left w:val="none" w:sz="0" w:space="0" w:color="auto"/>
                <w:bottom w:val="none" w:sz="0" w:space="0" w:color="auto"/>
                <w:right w:val="none" w:sz="0" w:space="0" w:color="auto"/>
              </w:divBdr>
            </w:div>
          </w:divsChild>
        </w:div>
        <w:div w:id="1082949461">
          <w:marLeft w:val="0"/>
          <w:marRight w:val="0"/>
          <w:marTop w:val="0"/>
          <w:marBottom w:val="75"/>
          <w:divBdr>
            <w:top w:val="none" w:sz="0" w:space="0" w:color="auto"/>
            <w:left w:val="none" w:sz="0" w:space="0" w:color="auto"/>
            <w:bottom w:val="none" w:sz="0" w:space="0" w:color="auto"/>
            <w:right w:val="none" w:sz="0" w:space="0" w:color="auto"/>
          </w:divBdr>
          <w:divsChild>
            <w:div w:id="2075158556">
              <w:marLeft w:val="0"/>
              <w:marRight w:val="300"/>
              <w:marTop w:val="0"/>
              <w:marBottom w:val="0"/>
              <w:divBdr>
                <w:top w:val="none" w:sz="0" w:space="0" w:color="auto"/>
                <w:left w:val="none" w:sz="0" w:space="0" w:color="auto"/>
                <w:bottom w:val="none" w:sz="0" w:space="0" w:color="auto"/>
                <w:right w:val="none" w:sz="0" w:space="0" w:color="auto"/>
              </w:divBdr>
            </w:div>
            <w:div w:id="7037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443">
      <w:bodyDiv w:val="1"/>
      <w:marLeft w:val="0"/>
      <w:marRight w:val="0"/>
      <w:marTop w:val="0"/>
      <w:marBottom w:val="0"/>
      <w:divBdr>
        <w:top w:val="none" w:sz="0" w:space="0" w:color="auto"/>
        <w:left w:val="none" w:sz="0" w:space="0" w:color="auto"/>
        <w:bottom w:val="none" w:sz="0" w:space="0" w:color="auto"/>
        <w:right w:val="none" w:sz="0" w:space="0" w:color="auto"/>
      </w:divBdr>
    </w:div>
    <w:div w:id="243145097">
      <w:bodyDiv w:val="1"/>
      <w:marLeft w:val="0"/>
      <w:marRight w:val="0"/>
      <w:marTop w:val="0"/>
      <w:marBottom w:val="0"/>
      <w:divBdr>
        <w:top w:val="none" w:sz="0" w:space="0" w:color="auto"/>
        <w:left w:val="none" w:sz="0" w:space="0" w:color="auto"/>
        <w:bottom w:val="none" w:sz="0" w:space="0" w:color="auto"/>
        <w:right w:val="none" w:sz="0" w:space="0" w:color="auto"/>
      </w:divBdr>
    </w:div>
    <w:div w:id="287709511">
      <w:bodyDiv w:val="1"/>
      <w:marLeft w:val="0"/>
      <w:marRight w:val="0"/>
      <w:marTop w:val="0"/>
      <w:marBottom w:val="0"/>
      <w:divBdr>
        <w:top w:val="none" w:sz="0" w:space="0" w:color="auto"/>
        <w:left w:val="none" w:sz="0" w:space="0" w:color="auto"/>
        <w:bottom w:val="none" w:sz="0" w:space="0" w:color="auto"/>
        <w:right w:val="none" w:sz="0" w:space="0" w:color="auto"/>
      </w:divBdr>
    </w:div>
    <w:div w:id="296839364">
      <w:bodyDiv w:val="1"/>
      <w:marLeft w:val="0"/>
      <w:marRight w:val="0"/>
      <w:marTop w:val="0"/>
      <w:marBottom w:val="0"/>
      <w:divBdr>
        <w:top w:val="none" w:sz="0" w:space="0" w:color="auto"/>
        <w:left w:val="none" w:sz="0" w:space="0" w:color="auto"/>
        <w:bottom w:val="none" w:sz="0" w:space="0" w:color="auto"/>
        <w:right w:val="none" w:sz="0" w:space="0" w:color="auto"/>
      </w:divBdr>
    </w:div>
    <w:div w:id="343434300">
      <w:bodyDiv w:val="1"/>
      <w:marLeft w:val="0"/>
      <w:marRight w:val="0"/>
      <w:marTop w:val="0"/>
      <w:marBottom w:val="0"/>
      <w:divBdr>
        <w:top w:val="none" w:sz="0" w:space="0" w:color="auto"/>
        <w:left w:val="none" w:sz="0" w:space="0" w:color="auto"/>
        <w:bottom w:val="none" w:sz="0" w:space="0" w:color="auto"/>
        <w:right w:val="none" w:sz="0" w:space="0" w:color="auto"/>
      </w:divBdr>
    </w:div>
    <w:div w:id="362294053">
      <w:bodyDiv w:val="1"/>
      <w:marLeft w:val="0"/>
      <w:marRight w:val="0"/>
      <w:marTop w:val="0"/>
      <w:marBottom w:val="0"/>
      <w:divBdr>
        <w:top w:val="none" w:sz="0" w:space="0" w:color="auto"/>
        <w:left w:val="none" w:sz="0" w:space="0" w:color="auto"/>
        <w:bottom w:val="none" w:sz="0" w:space="0" w:color="auto"/>
        <w:right w:val="none" w:sz="0" w:space="0" w:color="auto"/>
      </w:divBdr>
    </w:div>
    <w:div w:id="479033981">
      <w:bodyDiv w:val="1"/>
      <w:marLeft w:val="0"/>
      <w:marRight w:val="0"/>
      <w:marTop w:val="0"/>
      <w:marBottom w:val="0"/>
      <w:divBdr>
        <w:top w:val="none" w:sz="0" w:space="0" w:color="auto"/>
        <w:left w:val="none" w:sz="0" w:space="0" w:color="auto"/>
        <w:bottom w:val="none" w:sz="0" w:space="0" w:color="auto"/>
        <w:right w:val="none" w:sz="0" w:space="0" w:color="auto"/>
      </w:divBdr>
    </w:div>
    <w:div w:id="615529243">
      <w:bodyDiv w:val="1"/>
      <w:marLeft w:val="0"/>
      <w:marRight w:val="0"/>
      <w:marTop w:val="0"/>
      <w:marBottom w:val="0"/>
      <w:divBdr>
        <w:top w:val="none" w:sz="0" w:space="0" w:color="auto"/>
        <w:left w:val="none" w:sz="0" w:space="0" w:color="auto"/>
        <w:bottom w:val="none" w:sz="0" w:space="0" w:color="auto"/>
        <w:right w:val="none" w:sz="0" w:space="0" w:color="auto"/>
      </w:divBdr>
    </w:div>
    <w:div w:id="683091236">
      <w:bodyDiv w:val="1"/>
      <w:marLeft w:val="0"/>
      <w:marRight w:val="0"/>
      <w:marTop w:val="0"/>
      <w:marBottom w:val="0"/>
      <w:divBdr>
        <w:top w:val="none" w:sz="0" w:space="0" w:color="auto"/>
        <w:left w:val="none" w:sz="0" w:space="0" w:color="auto"/>
        <w:bottom w:val="none" w:sz="0" w:space="0" w:color="auto"/>
        <w:right w:val="none" w:sz="0" w:space="0" w:color="auto"/>
      </w:divBdr>
    </w:div>
    <w:div w:id="772096239">
      <w:bodyDiv w:val="1"/>
      <w:marLeft w:val="0"/>
      <w:marRight w:val="0"/>
      <w:marTop w:val="0"/>
      <w:marBottom w:val="0"/>
      <w:divBdr>
        <w:top w:val="none" w:sz="0" w:space="0" w:color="auto"/>
        <w:left w:val="none" w:sz="0" w:space="0" w:color="auto"/>
        <w:bottom w:val="none" w:sz="0" w:space="0" w:color="auto"/>
        <w:right w:val="none" w:sz="0" w:space="0" w:color="auto"/>
      </w:divBdr>
    </w:div>
    <w:div w:id="830759516">
      <w:bodyDiv w:val="1"/>
      <w:marLeft w:val="0"/>
      <w:marRight w:val="0"/>
      <w:marTop w:val="0"/>
      <w:marBottom w:val="0"/>
      <w:divBdr>
        <w:top w:val="none" w:sz="0" w:space="0" w:color="auto"/>
        <w:left w:val="none" w:sz="0" w:space="0" w:color="auto"/>
        <w:bottom w:val="none" w:sz="0" w:space="0" w:color="auto"/>
        <w:right w:val="none" w:sz="0" w:space="0" w:color="auto"/>
      </w:divBdr>
    </w:div>
    <w:div w:id="914775716">
      <w:bodyDiv w:val="1"/>
      <w:marLeft w:val="0"/>
      <w:marRight w:val="0"/>
      <w:marTop w:val="0"/>
      <w:marBottom w:val="0"/>
      <w:divBdr>
        <w:top w:val="none" w:sz="0" w:space="0" w:color="auto"/>
        <w:left w:val="none" w:sz="0" w:space="0" w:color="auto"/>
        <w:bottom w:val="none" w:sz="0" w:space="0" w:color="auto"/>
        <w:right w:val="none" w:sz="0" w:space="0" w:color="auto"/>
      </w:divBdr>
    </w:div>
    <w:div w:id="1156921148">
      <w:bodyDiv w:val="1"/>
      <w:marLeft w:val="0"/>
      <w:marRight w:val="0"/>
      <w:marTop w:val="0"/>
      <w:marBottom w:val="0"/>
      <w:divBdr>
        <w:top w:val="none" w:sz="0" w:space="0" w:color="auto"/>
        <w:left w:val="none" w:sz="0" w:space="0" w:color="auto"/>
        <w:bottom w:val="none" w:sz="0" w:space="0" w:color="auto"/>
        <w:right w:val="none" w:sz="0" w:space="0" w:color="auto"/>
      </w:divBdr>
    </w:div>
    <w:div w:id="1164053239">
      <w:bodyDiv w:val="1"/>
      <w:marLeft w:val="0"/>
      <w:marRight w:val="0"/>
      <w:marTop w:val="0"/>
      <w:marBottom w:val="0"/>
      <w:divBdr>
        <w:top w:val="none" w:sz="0" w:space="0" w:color="auto"/>
        <w:left w:val="none" w:sz="0" w:space="0" w:color="auto"/>
        <w:bottom w:val="none" w:sz="0" w:space="0" w:color="auto"/>
        <w:right w:val="none" w:sz="0" w:space="0" w:color="auto"/>
      </w:divBdr>
      <w:divsChild>
        <w:div w:id="1069419481">
          <w:marLeft w:val="0"/>
          <w:marRight w:val="0"/>
          <w:marTop w:val="0"/>
          <w:marBottom w:val="75"/>
          <w:divBdr>
            <w:top w:val="none" w:sz="0" w:space="0" w:color="auto"/>
            <w:left w:val="none" w:sz="0" w:space="0" w:color="auto"/>
            <w:bottom w:val="none" w:sz="0" w:space="0" w:color="auto"/>
            <w:right w:val="none" w:sz="0" w:space="0" w:color="auto"/>
          </w:divBdr>
          <w:divsChild>
            <w:div w:id="1578248360">
              <w:marLeft w:val="0"/>
              <w:marRight w:val="0"/>
              <w:marTop w:val="0"/>
              <w:marBottom w:val="0"/>
              <w:divBdr>
                <w:top w:val="none" w:sz="0" w:space="0" w:color="auto"/>
                <w:left w:val="none" w:sz="0" w:space="0" w:color="auto"/>
                <w:bottom w:val="none" w:sz="0" w:space="0" w:color="auto"/>
                <w:right w:val="none" w:sz="0" w:space="0" w:color="auto"/>
              </w:divBdr>
            </w:div>
          </w:divsChild>
        </w:div>
        <w:div w:id="146825016">
          <w:marLeft w:val="0"/>
          <w:marRight w:val="0"/>
          <w:marTop w:val="0"/>
          <w:marBottom w:val="75"/>
          <w:divBdr>
            <w:top w:val="none" w:sz="0" w:space="0" w:color="auto"/>
            <w:left w:val="none" w:sz="0" w:space="0" w:color="auto"/>
            <w:bottom w:val="none" w:sz="0" w:space="0" w:color="auto"/>
            <w:right w:val="none" w:sz="0" w:space="0" w:color="auto"/>
          </w:divBdr>
          <w:divsChild>
            <w:div w:id="207105997">
              <w:marLeft w:val="0"/>
              <w:marRight w:val="300"/>
              <w:marTop w:val="0"/>
              <w:marBottom w:val="0"/>
              <w:divBdr>
                <w:top w:val="none" w:sz="0" w:space="0" w:color="auto"/>
                <w:left w:val="none" w:sz="0" w:space="0" w:color="auto"/>
                <w:bottom w:val="none" w:sz="0" w:space="0" w:color="auto"/>
                <w:right w:val="none" w:sz="0" w:space="0" w:color="auto"/>
              </w:divBdr>
            </w:div>
            <w:div w:id="1425027759">
              <w:marLeft w:val="0"/>
              <w:marRight w:val="0"/>
              <w:marTop w:val="0"/>
              <w:marBottom w:val="0"/>
              <w:divBdr>
                <w:top w:val="none" w:sz="0" w:space="0" w:color="auto"/>
                <w:left w:val="none" w:sz="0" w:space="0" w:color="auto"/>
                <w:bottom w:val="none" w:sz="0" w:space="0" w:color="auto"/>
                <w:right w:val="none" w:sz="0" w:space="0" w:color="auto"/>
              </w:divBdr>
            </w:div>
          </w:divsChild>
        </w:div>
        <w:div w:id="1669477538">
          <w:marLeft w:val="0"/>
          <w:marRight w:val="0"/>
          <w:marTop w:val="0"/>
          <w:marBottom w:val="75"/>
          <w:divBdr>
            <w:top w:val="none" w:sz="0" w:space="0" w:color="auto"/>
            <w:left w:val="none" w:sz="0" w:space="0" w:color="auto"/>
            <w:bottom w:val="none" w:sz="0" w:space="0" w:color="auto"/>
            <w:right w:val="none" w:sz="0" w:space="0" w:color="auto"/>
          </w:divBdr>
          <w:divsChild>
            <w:div w:id="88047207">
              <w:marLeft w:val="0"/>
              <w:marRight w:val="300"/>
              <w:marTop w:val="0"/>
              <w:marBottom w:val="0"/>
              <w:divBdr>
                <w:top w:val="none" w:sz="0" w:space="0" w:color="auto"/>
                <w:left w:val="none" w:sz="0" w:space="0" w:color="auto"/>
                <w:bottom w:val="none" w:sz="0" w:space="0" w:color="auto"/>
                <w:right w:val="none" w:sz="0" w:space="0" w:color="auto"/>
              </w:divBdr>
            </w:div>
            <w:div w:id="14340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66827">
      <w:bodyDiv w:val="1"/>
      <w:marLeft w:val="0"/>
      <w:marRight w:val="0"/>
      <w:marTop w:val="0"/>
      <w:marBottom w:val="0"/>
      <w:divBdr>
        <w:top w:val="none" w:sz="0" w:space="0" w:color="auto"/>
        <w:left w:val="none" w:sz="0" w:space="0" w:color="auto"/>
        <w:bottom w:val="none" w:sz="0" w:space="0" w:color="auto"/>
        <w:right w:val="none" w:sz="0" w:space="0" w:color="auto"/>
      </w:divBdr>
      <w:divsChild>
        <w:div w:id="1630163784">
          <w:marLeft w:val="0"/>
          <w:marRight w:val="0"/>
          <w:marTop w:val="0"/>
          <w:marBottom w:val="75"/>
          <w:divBdr>
            <w:top w:val="none" w:sz="0" w:space="0" w:color="auto"/>
            <w:left w:val="none" w:sz="0" w:space="0" w:color="auto"/>
            <w:bottom w:val="none" w:sz="0" w:space="0" w:color="auto"/>
            <w:right w:val="none" w:sz="0" w:space="0" w:color="auto"/>
          </w:divBdr>
          <w:divsChild>
            <w:div w:id="2042198831">
              <w:marLeft w:val="0"/>
              <w:marRight w:val="0"/>
              <w:marTop w:val="0"/>
              <w:marBottom w:val="0"/>
              <w:divBdr>
                <w:top w:val="none" w:sz="0" w:space="0" w:color="auto"/>
                <w:left w:val="none" w:sz="0" w:space="0" w:color="auto"/>
                <w:bottom w:val="none" w:sz="0" w:space="0" w:color="auto"/>
                <w:right w:val="none" w:sz="0" w:space="0" w:color="auto"/>
              </w:divBdr>
            </w:div>
          </w:divsChild>
        </w:div>
        <w:div w:id="154997366">
          <w:marLeft w:val="0"/>
          <w:marRight w:val="0"/>
          <w:marTop w:val="0"/>
          <w:marBottom w:val="75"/>
          <w:divBdr>
            <w:top w:val="none" w:sz="0" w:space="0" w:color="auto"/>
            <w:left w:val="none" w:sz="0" w:space="0" w:color="auto"/>
            <w:bottom w:val="none" w:sz="0" w:space="0" w:color="auto"/>
            <w:right w:val="none" w:sz="0" w:space="0" w:color="auto"/>
          </w:divBdr>
          <w:divsChild>
            <w:div w:id="164438780">
              <w:marLeft w:val="0"/>
              <w:marRight w:val="300"/>
              <w:marTop w:val="0"/>
              <w:marBottom w:val="0"/>
              <w:divBdr>
                <w:top w:val="none" w:sz="0" w:space="0" w:color="auto"/>
                <w:left w:val="none" w:sz="0" w:space="0" w:color="auto"/>
                <w:bottom w:val="none" w:sz="0" w:space="0" w:color="auto"/>
                <w:right w:val="none" w:sz="0" w:space="0" w:color="auto"/>
              </w:divBdr>
            </w:div>
            <w:div w:id="615136687">
              <w:marLeft w:val="0"/>
              <w:marRight w:val="0"/>
              <w:marTop w:val="0"/>
              <w:marBottom w:val="0"/>
              <w:divBdr>
                <w:top w:val="none" w:sz="0" w:space="0" w:color="auto"/>
                <w:left w:val="none" w:sz="0" w:space="0" w:color="auto"/>
                <w:bottom w:val="none" w:sz="0" w:space="0" w:color="auto"/>
                <w:right w:val="none" w:sz="0" w:space="0" w:color="auto"/>
              </w:divBdr>
            </w:div>
          </w:divsChild>
        </w:div>
        <w:div w:id="545141762">
          <w:marLeft w:val="0"/>
          <w:marRight w:val="0"/>
          <w:marTop w:val="0"/>
          <w:marBottom w:val="75"/>
          <w:divBdr>
            <w:top w:val="none" w:sz="0" w:space="0" w:color="auto"/>
            <w:left w:val="none" w:sz="0" w:space="0" w:color="auto"/>
            <w:bottom w:val="none" w:sz="0" w:space="0" w:color="auto"/>
            <w:right w:val="none" w:sz="0" w:space="0" w:color="auto"/>
          </w:divBdr>
          <w:divsChild>
            <w:div w:id="901216779">
              <w:marLeft w:val="0"/>
              <w:marRight w:val="300"/>
              <w:marTop w:val="0"/>
              <w:marBottom w:val="0"/>
              <w:divBdr>
                <w:top w:val="none" w:sz="0" w:space="0" w:color="auto"/>
                <w:left w:val="none" w:sz="0" w:space="0" w:color="auto"/>
                <w:bottom w:val="none" w:sz="0" w:space="0" w:color="auto"/>
                <w:right w:val="none" w:sz="0" w:space="0" w:color="auto"/>
              </w:divBdr>
            </w:div>
            <w:div w:id="419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0912">
      <w:bodyDiv w:val="1"/>
      <w:marLeft w:val="0"/>
      <w:marRight w:val="0"/>
      <w:marTop w:val="0"/>
      <w:marBottom w:val="0"/>
      <w:divBdr>
        <w:top w:val="none" w:sz="0" w:space="0" w:color="auto"/>
        <w:left w:val="none" w:sz="0" w:space="0" w:color="auto"/>
        <w:bottom w:val="none" w:sz="0" w:space="0" w:color="auto"/>
        <w:right w:val="none" w:sz="0" w:space="0" w:color="auto"/>
      </w:divBdr>
    </w:div>
    <w:div w:id="1284848801">
      <w:bodyDiv w:val="1"/>
      <w:marLeft w:val="0"/>
      <w:marRight w:val="0"/>
      <w:marTop w:val="0"/>
      <w:marBottom w:val="0"/>
      <w:divBdr>
        <w:top w:val="none" w:sz="0" w:space="0" w:color="auto"/>
        <w:left w:val="none" w:sz="0" w:space="0" w:color="auto"/>
        <w:bottom w:val="none" w:sz="0" w:space="0" w:color="auto"/>
        <w:right w:val="none" w:sz="0" w:space="0" w:color="auto"/>
      </w:divBdr>
    </w:div>
    <w:div w:id="1290209374">
      <w:bodyDiv w:val="1"/>
      <w:marLeft w:val="0"/>
      <w:marRight w:val="0"/>
      <w:marTop w:val="0"/>
      <w:marBottom w:val="0"/>
      <w:divBdr>
        <w:top w:val="none" w:sz="0" w:space="0" w:color="auto"/>
        <w:left w:val="none" w:sz="0" w:space="0" w:color="auto"/>
        <w:bottom w:val="none" w:sz="0" w:space="0" w:color="auto"/>
        <w:right w:val="none" w:sz="0" w:space="0" w:color="auto"/>
      </w:divBdr>
    </w:div>
    <w:div w:id="1453204505">
      <w:bodyDiv w:val="1"/>
      <w:marLeft w:val="0"/>
      <w:marRight w:val="0"/>
      <w:marTop w:val="0"/>
      <w:marBottom w:val="0"/>
      <w:divBdr>
        <w:top w:val="none" w:sz="0" w:space="0" w:color="auto"/>
        <w:left w:val="none" w:sz="0" w:space="0" w:color="auto"/>
        <w:bottom w:val="none" w:sz="0" w:space="0" w:color="auto"/>
        <w:right w:val="none" w:sz="0" w:space="0" w:color="auto"/>
      </w:divBdr>
    </w:div>
    <w:div w:id="1520000708">
      <w:bodyDiv w:val="1"/>
      <w:marLeft w:val="0"/>
      <w:marRight w:val="0"/>
      <w:marTop w:val="0"/>
      <w:marBottom w:val="0"/>
      <w:divBdr>
        <w:top w:val="none" w:sz="0" w:space="0" w:color="auto"/>
        <w:left w:val="none" w:sz="0" w:space="0" w:color="auto"/>
        <w:bottom w:val="none" w:sz="0" w:space="0" w:color="auto"/>
        <w:right w:val="none" w:sz="0" w:space="0" w:color="auto"/>
      </w:divBdr>
    </w:div>
    <w:div w:id="1549756809">
      <w:bodyDiv w:val="1"/>
      <w:marLeft w:val="0"/>
      <w:marRight w:val="0"/>
      <w:marTop w:val="0"/>
      <w:marBottom w:val="0"/>
      <w:divBdr>
        <w:top w:val="none" w:sz="0" w:space="0" w:color="auto"/>
        <w:left w:val="none" w:sz="0" w:space="0" w:color="auto"/>
        <w:bottom w:val="none" w:sz="0" w:space="0" w:color="auto"/>
        <w:right w:val="none" w:sz="0" w:space="0" w:color="auto"/>
      </w:divBdr>
    </w:div>
    <w:div w:id="1659338173">
      <w:bodyDiv w:val="1"/>
      <w:marLeft w:val="0"/>
      <w:marRight w:val="0"/>
      <w:marTop w:val="0"/>
      <w:marBottom w:val="0"/>
      <w:divBdr>
        <w:top w:val="none" w:sz="0" w:space="0" w:color="auto"/>
        <w:left w:val="none" w:sz="0" w:space="0" w:color="auto"/>
        <w:bottom w:val="none" w:sz="0" w:space="0" w:color="auto"/>
        <w:right w:val="none" w:sz="0" w:space="0" w:color="auto"/>
      </w:divBdr>
    </w:div>
    <w:div w:id="1673097215">
      <w:bodyDiv w:val="1"/>
      <w:marLeft w:val="0"/>
      <w:marRight w:val="0"/>
      <w:marTop w:val="0"/>
      <w:marBottom w:val="0"/>
      <w:divBdr>
        <w:top w:val="none" w:sz="0" w:space="0" w:color="auto"/>
        <w:left w:val="none" w:sz="0" w:space="0" w:color="auto"/>
        <w:bottom w:val="none" w:sz="0" w:space="0" w:color="auto"/>
        <w:right w:val="none" w:sz="0" w:space="0" w:color="auto"/>
      </w:divBdr>
    </w:div>
    <w:div w:id="1717662331">
      <w:bodyDiv w:val="1"/>
      <w:marLeft w:val="0"/>
      <w:marRight w:val="0"/>
      <w:marTop w:val="0"/>
      <w:marBottom w:val="0"/>
      <w:divBdr>
        <w:top w:val="none" w:sz="0" w:space="0" w:color="auto"/>
        <w:left w:val="none" w:sz="0" w:space="0" w:color="auto"/>
        <w:bottom w:val="none" w:sz="0" w:space="0" w:color="auto"/>
        <w:right w:val="none" w:sz="0" w:space="0" w:color="auto"/>
      </w:divBdr>
    </w:div>
    <w:div w:id="1794325732">
      <w:bodyDiv w:val="1"/>
      <w:marLeft w:val="0"/>
      <w:marRight w:val="0"/>
      <w:marTop w:val="0"/>
      <w:marBottom w:val="0"/>
      <w:divBdr>
        <w:top w:val="none" w:sz="0" w:space="0" w:color="auto"/>
        <w:left w:val="none" w:sz="0" w:space="0" w:color="auto"/>
        <w:bottom w:val="none" w:sz="0" w:space="0" w:color="auto"/>
        <w:right w:val="none" w:sz="0" w:space="0" w:color="auto"/>
      </w:divBdr>
    </w:div>
    <w:div w:id="19751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pnicaritas.zabok@g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A737-E809-427B-A3A6-A85B905E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Pages>
  <Words>1697</Words>
  <Characters>9674</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Fiket</dc:creator>
  <dc:description/>
  <cp:lastModifiedBy>Korisnik</cp:lastModifiedBy>
  <cp:revision>77</cp:revision>
  <cp:lastPrinted>2025-12-09T20:44:00Z</cp:lastPrinted>
  <dcterms:created xsi:type="dcterms:W3CDTF">2024-12-13T08:19:00Z</dcterms:created>
  <dcterms:modified xsi:type="dcterms:W3CDTF">2025-12-10T20:40:00Z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